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4701"/>
      </w:tblGrid>
      <w:tr w:rsidR="0049243F" w:rsidRPr="00C4797A" w14:paraId="1B6079F9" w14:textId="77777777" w:rsidTr="00884A11">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48F52591" w:rsidR="0049243F" w:rsidRPr="00C4797A" w:rsidRDefault="005C388C">
            <w:pPr>
              <w:spacing w:after="0" w:line="240" w:lineRule="auto"/>
              <w:rPr>
                <w:rFonts w:asciiTheme="majorHAnsi" w:hAnsiTheme="majorHAnsi" w:cstheme="majorHAnsi"/>
              </w:rPr>
            </w:pPr>
            <w:r w:rsidRPr="00C4797A">
              <w:rPr>
                <w:rFonts w:ascii="Calibri Light" w:hAnsi="Calibri Light" w:cs="Calibri Light"/>
                <w:b/>
                <w:color w:val="FFFFFF"/>
              </w:rPr>
              <w:t xml:space="preserve">IŠTEKLIŲ AGENTŪRA </w:t>
            </w:r>
            <w:r w:rsidR="00AE2E14" w:rsidRPr="00C4797A">
              <w:rPr>
                <w:rFonts w:asciiTheme="majorHAnsi" w:hAnsiTheme="majorHAnsi" w:cstheme="majorHAnsi"/>
                <w:b/>
                <w:color w:val="FFFFFF"/>
              </w:rPr>
              <w:t>&gt; PIRKIMO DOKUMENTAI &gt; PASIŪLYMO FORMA</w:t>
            </w:r>
            <w:r w:rsidR="0095284E" w:rsidRPr="00C4797A">
              <w:rPr>
                <w:rFonts w:asciiTheme="majorHAnsi" w:hAnsiTheme="majorHAnsi" w:cstheme="majorHAnsi"/>
                <w:b/>
                <w:color w:val="FFFFFF"/>
              </w:rPr>
              <w:t xml:space="preserve"> </w:t>
            </w:r>
            <w:r w:rsidR="003801F5" w:rsidRPr="00C4797A">
              <w:rPr>
                <w:rFonts w:asciiTheme="majorHAnsi" w:hAnsiTheme="majorHAnsi" w:cstheme="majorHAnsi"/>
                <w:b/>
                <w:color w:val="FFFFFF"/>
              </w:rPr>
              <w:t>2</w:t>
            </w:r>
            <w:r w:rsidR="0095284E" w:rsidRPr="00C4797A">
              <w:rPr>
                <w:rFonts w:asciiTheme="majorHAnsi" w:hAnsiTheme="majorHAnsi" w:cstheme="majorHAnsi"/>
                <w:b/>
                <w:color w:val="FFFFFF"/>
              </w:rPr>
              <w:t xml:space="preserve"> PIRKIMO OBJEKTO DALIS</w:t>
            </w:r>
          </w:p>
        </w:tc>
      </w:tr>
    </w:tbl>
    <w:p w14:paraId="5F33F7BB" w14:textId="77777777" w:rsidR="0049243F" w:rsidRPr="00C4797A" w:rsidRDefault="0049243F" w:rsidP="008B2E05">
      <w:pPr>
        <w:spacing w:after="0" w:line="12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C4797A"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B523F56" w14:textId="30A7B4C5" w:rsidR="0049243F" w:rsidRPr="00C4797A" w:rsidRDefault="0095284E" w:rsidP="008B2E05">
            <w:pPr>
              <w:pStyle w:val="TEKSTAS"/>
              <w:numPr>
                <w:ilvl w:val="0"/>
                <w:numId w:val="0"/>
              </w:numPr>
              <w:ind w:left="360" w:hanging="360"/>
              <w:jc w:val="center"/>
              <w:rPr>
                <w:rFonts w:asciiTheme="majorHAnsi" w:hAnsiTheme="majorHAnsi" w:cstheme="majorHAnsi"/>
                <w:b/>
                <w:bCs/>
              </w:rPr>
            </w:pPr>
            <w:r w:rsidRPr="00C4797A">
              <w:rPr>
                <w:rFonts w:asciiTheme="majorHAnsi" w:hAnsiTheme="majorHAnsi" w:cstheme="majorHAnsi"/>
                <w:b/>
                <w:bCs/>
              </w:rPr>
              <w:t>Lengvųjų automobilių (padidinto pravažumo) pirkimas  (PPR-</w:t>
            </w:r>
            <w:r w:rsidR="00C4797A">
              <w:rPr>
                <w:rFonts w:asciiTheme="majorHAnsi" w:hAnsiTheme="majorHAnsi" w:cstheme="majorHAnsi"/>
                <w:b/>
                <w:bCs/>
              </w:rPr>
              <w:t>1053</w:t>
            </w:r>
            <w:r w:rsidRPr="00C4797A">
              <w:rPr>
                <w:rFonts w:asciiTheme="majorHAnsi" w:hAnsiTheme="majorHAnsi" w:cstheme="majorHAnsi"/>
                <w:b/>
                <w:bCs/>
              </w:rPr>
              <w:t>)</w:t>
            </w:r>
          </w:p>
          <w:p w14:paraId="7F5ADC28" w14:textId="77777777" w:rsidR="0095284E" w:rsidRPr="00C4797A" w:rsidRDefault="0095284E" w:rsidP="008B2E05">
            <w:pPr>
              <w:pStyle w:val="TEKSTAS"/>
              <w:numPr>
                <w:ilvl w:val="0"/>
                <w:numId w:val="0"/>
              </w:numPr>
              <w:ind w:left="360" w:hanging="360"/>
              <w:jc w:val="center"/>
              <w:rPr>
                <w:rFonts w:asciiTheme="majorHAnsi" w:hAnsiTheme="majorHAnsi" w:cstheme="majorHAnsi"/>
                <w:b/>
                <w:bCs/>
              </w:rPr>
            </w:pPr>
          </w:p>
          <w:p w14:paraId="67B3BC90" w14:textId="6E674552" w:rsidR="0095284E" w:rsidRPr="00C4797A" w:rsidRDefault="00E30B7F" w:rsidP="008B2E05">
            <w:pPr>
              <w:pStyle w:val="TEKSTAS"/>
              <w:numPr>
                <w:ilvl w:val="0"/>
                <w:numId w:val="0"/>
              </w:numPr>
              <w:ind w:left="360" w:hanging="360"/>
              <w:jc w:val="center"/>
              <w:rPr>
                <w:rFonts w:asciiTheme="majorHAnsi" w:hAnsiTheme="majorHAnsi" w:cstheme="majorHAnsi"/>
                <w:b/>
                <w:bCs/>
              </w:rPr>
            </w:pPr>
            <w:r w:rsidRPr="00C4797A">
              <w:rPr>
                <w:rFonts w:asciiTheme="majorHAnsi" w:hAnsiTheme="majorHAnsi" w:cstheme="majorHAnsi"/>
                <w:b/>
                <w:bCs/>
                <w:color w:val="5B9BD5" w:themeColor="accent1"/>
              </w:rPr>
              <w:t>2 pirkimo objekto dalis – Automobilis Nr. 2</w:t>
            </w:r>
          </w:p>
        </w:tc>
      </w:tr>
    </w:tbl>
    <w:p w14:paraId="78E3CD05" w14:textId="77777777" w:rsidR="0049243F" w:rsidRPr="00C4797A" w:rsidRDefault="0049243F">
      <w:pPr>
        <w:spacing w:after="0" w:line="120" w:lineRule="auto"/>
        <w:rPr>
          <w:rFonts w:asciiTheme="majorHAnsi" w:hAnsiTheme="majorHAnsi" w:cstheme="majorHAnsi"/>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C4797A" w14:paraId="2158EE2C" w14:textId="77777777" w:rsidTr="00884A11">
        <w:tc>
          <w:tcPr>
            <w:tcW w:w="2796" w:type="pct"/>
            <w:tcMar>
              <w:top w:w="0" w:type="dxa"/>
              <w:left w:w="108" w:type="dxa"/>
              <w:bottom w:w="0" w:type="dxa"/>
              <w:right w:w="108" w:type="dxa"/>
            </w:tcMar>
          </w:tcPr>
          <w:p w14:paraId="563D3CEA" w14:textId="68709C42" w:rsidR="0049243F" w:rsidRPr="00C4797A" w:rsidRDefault="00A64AA8">
            <w:pPr>
              <w:spacing w:after="0" w:line="240" w:lineRule="auto"/>
              <w:rPr>
                <w:rFonts w:asciiTheme="majorHAnsi" w:hAnsiTheme="majorHAnsi" w:cstheme="majorHAnsi"/>
                <w:bCs/>
              </w:rPr>
            </w:pPr>
            <w:r w:rsidRPr="00C4797A">
              <w:rPr>
                <w:rFonts w:asciiTheme="majorHAnsi" w:hAnsiTheme="majorHAnsi" w:cstheme="majorHAnsi"/>
                <w:bCs/>
                <w:sz w:val="22"/>
              </w:rPr>
              <w:t>Išteklių agentūra</w:t>
            </w:r>
          </w:p>
          <w:p w14:paraId="0656BFD8" w14:textId="77777777" w:rsidR="0049243F" w:rsidRPr="00C4797A" w:rsidRDefault="00AE2E14">
            <w:pPr>
              <w:spacing w:after="0" w:line="240" w:lineRule="auto"/>
              <w:rPr>
                <w:rFonts w:asciiTheme="majorHAnsi" w:hAnsiTheme="majorHAnsi" w:cstheme="majorHAnsi"/>
                <w:bCs/>
              </w:rPr>
            </w:pPr>
            <w:r w:rsidRPr="00C4797A">
              <w:rPr>
                <w:rFonts w:asciiTheme="majorHAnsi" w:hAnsiTheme="majorHAnsi" w:cstheme="majorHAnsi"/>
                <w:bCs/>
                <w:sz w:val="22"/>
              </w:rPr>
              <w:t>prie Lietuvos Respublikos vidaus reikalų ministerijos</w:t>
            </w:r>
          </w:p>
          <w:p w14:paraId="490A64FC" w14:textId="77777777" w:rsidR="0049243F" w:rsidRPr="00C4797A" w:rsidRDefault="00AE2E14">
            <w:pPr>
              <w:spacing w:after="0" w:line="240" w:lineRule="auto"/>
              <w:rPr>
                <w:rFonts w:asciiTheme="majorHAnsi" w:hAnsiTheme="majorHAnsi" w:cstheme="majorHAnsi"/>
                <w:bCs/>
                <w:i/>
              </w:rPr>
            </w:pPr>
            <w:r w:rsidRPr="00C4797A">
              <w:rPr>
                <w:rFonts w:asciiTheme="majorHAnsi" w:hAnsiTheme="majorHAnsi" w:cstheme="majorHAnsi"/>
                <w:bCs/>
                <w:i/>
                <w:sz w:val="22"/>
              </w:rPr>
              <w:t>Teikiama CVP IS priemonėmis</w:t>
            </w:r>
          </w:p>
        </w:tc>
        <w:tc>
          <w:tcPr>
            <w:tcW w:w="2204" w:type="pct"/>
            <w:tcMar>
              <w:top w:w="0" w:type="dxa"/>
              <w:left w:w="108" w:type="dxa"/>
              <w:bottom w:w="0" w:type="dxa"/>
              <w:right w:w="108" w:type="dxa"/>
            </w:tcMar>
          </w:tcPr>
          <w:p w14:paraId="2ED0F522" w14:textId="77777777" w:rsidR="0049243F" w:rsidRPr="00C4797A" w:rsidRDefault="0049243F">
            <w:pPr>
              <w:spacing w:after="0" w:line="312" w:lineRule="auto"/>
              <w:rPr>
                <w:rFonts w:asciiTheme="majorHAnsi" w:hAnsiTheme="majorHAnsi" w:cstheme="majorHAnsi"/>
                <w:bCs/>
              </w:rPr>
            </w:pPr>
          </w:p>
        </w:tc>
      </w:tr>
    </w:tbl>
    <w:p w14:paraId="6BB5D923" w14:textId="77777777" w:rsidR="0049243F" w:rsidRPr="00C4797A" w:rsidRDefault="0049243F">
      <w:pPr>
        <w:rPr>
          <w:rFonts w:asciiTheme="majorHAnsi" w:hAnsiTheme="majorHAnsi" w:cstheme="majorHAnsi"/>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C4797A" w14:paraId="5B52461F" w14:textId="77777777" w:rsidTr="00884A11">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C4797A" w:rsidRDefault="00AE2E14">
            <w:pPr>
              <w:pStyle w:val="CentrBoldm"/>
              <w:rPr>
                <w:rFonts w:asciiTheme="majorHAnsi" w:hAnsiTheme="majorHAnsi" w:cstheme="majorHAnsi"/>
                <w:lang w:val="lt-LT"/>
              </w:rPr>
            </w:pPr>
            <w:r w:rsidRPr="00C4797A">
              <w:rPr>
                <w:rFonts w:asciiTheme="majorHAnsi" w:hAnsiTheme="majorHAnsi" w:cstheme="majorHAnsi"/>
                <w:b w:val="0"/>
                <w:bCs w:val="0"/>
                <w:sz w:val="22"/>
                <w:szCs w:val="22"/>
                <w:lang w:val="lt-LT"/>
              </w:rPr>
              <w:t> </w:t>
            </w:r>
            <w:r w:rsidRPr="00C4797A">
              <w:rPr>
                <w:rFonts w:asciiTheme="majorHAnsi" w:hAnsiTheme="majorHAnsi" w:cstheme="majorHAnsi"/>
                <w:b w:val="0"/>
                <w:bCs w:val="0"/>
                <w:sz w:val="22"/>
                <w:szCs w:val="22"/>
                <w:lang w:val="lt-LT"/>
              </w:rPr>
              <w:t> </w:t>
            </w:r>
            <w:r w:rsidRPr="00C4797A">
              <w:rPr>
                <w:rFonts w:asciiTheme="majorHAnsi" w:hAnsiTheme="majorHAnsi" w:cstheme="majorHAnsi"/>
                <w:b w:val="0"/>
                <w:bCs w:val="0"/>
                <w:sz w:val="22"/>
                <w:szCs w:val="22"/>
                <w:lang w:val="lt-LT"/>
              </w:rPr>
              <w:t> </w:t>
            </w:r>
            <w:r w:rsidRPr="00C4797A">
              <w:rPr>
                <w:rFonts w:asciiTheme="majorHAnsi" w:hAnsiTheme="majorHAnsi" w:cstheme="majorHAnsi"/>
                <w:b w:val="0"/>
                <w:bCs w:val="0"/>
                <w:sz w:val="22"/>
                <w:szCs w:val="22"/>
                <w:lang w:val="lt-LT"/>
              </w:rPr>
              <w:t> </w:t>
            </w:r>
            <w:r w:rsidRPr="00C4797A">
              <w:rPr>
                <w:rFonts w:asciiTheme="majorHAnsi" w:hAnsiTheme="majorHAnsi" w:cstheme="majorHAnsi"/>
                <w:b w:val="0"/>
                <w:bCs w:val="0"/>
                <w:sz w:val="22"/>
                <w:szCs w:val="22"/>
                <w:lang w:val="lt-LT"/>
              </w:rPr>
              <w:t> </w:t>
            </w:r>
          </w:p>
        </w:tc>
      </w:tr>
      <w:tr w:rsidR="0049243F" w:rsidRPr="00C4797A" w14:paraId="3564666B" w14:textId="77777777" w:rsidTr="00884A11">
        <w:tc>
          <w:tcPr>
            <w:tcW w:w="1418" w:type="dxa"/>
            <w:tcBorders>
              <w:top w:val="single" w:sz="4" w:space="0" w:color="000000"/>
            </w:tcBorders>
            <w:tcMar>
              <w:top w:w="0" w:type="dxa"/>
              <w:left w:w="108" w:type="dxa"/>
              <w:bottom w:w="0" w:type="dxa"/>
              <w:right w:w="108" w:type="dxa"/>
            </w:tcMar>
          </w:tcPr>
          <w:p w14:paraId="7E58F2B8" w14:textId="77777777" w:rsidR="0049243F" w:rsidRPr="00C4797A" w:rsidRDefault="00AE2E14">
            <w:pPr>
              <w:pStyle w:val="CentrBoldm"/>
              <w:rPr>
                <w:rFonts w:asciiTheme="majorHAnsi" w:hAnsiTheme="majorHAnsi" w:cstheme="majorHAnsi"/>
                <w:b w:val="0"/>
                <w:bCs w:val="0"/>
                <w:sz w:val="22"/>
                <w:szCs w:val="22"/>
                <w:lang w:val="lt-LT"/>
              </w:rPr>
            </w:pPr>
            <w:r w:rsidRPr="00C4797A">
              <w:rPr>
                <w:rFonts w:asciiTheme="majorHAnsi" w:hAnsiTheme="majorHAnsi" w:cstheme="majorHAnsi"/>
                <w:b w:val="0"/>
                <w:bCs w:val="0"/>
                <w:sz w:val="22"/>
                <w:szCs w:val="22"/>
                <w:lang w:val="lt-LT"/>
              </w:rPr>
              <w:t>(Data, Nr.)</w:t>
            </w:r>
          </w:p>
        </w:tc>
      </w:tr>
      <w:tr w:rsidR="0049243F" w:rsidRPr="00C4797A" w14:paraId="62F28C2F" w14:textId="77777777" w:rsidTr="00884A11">
        <w:tc>
          <w:tcPr>
            <w:tcW w:w="1418" w:type="dxa"/>
            <w:tcMar>
              <w:top w:w="0" w:type="dxa"/>
              <w:left w:w="108" w:type="dxa"/>
              <w:bottom w:w="0" w:type="dxa"/>
              <w:right w:w="108" w:type="dxa"/>
            </w:tcMar>
          </w:tcPr>
          <w:p w14:paraId="67B9EE29" w14:textId="77777777" w:rsidR="0049243F" w:rsidRPr="00C4797A" w:rsidRDefault="0049243F">
            <w:pPr>
              <w:pStyle w:val="CentrBoldm"/>
              <w:spacing w:line="120" w:lineRule="auto"/>
              <w:rPr>
                <w:rFonts w:asciiTheme="majorHAnsi" w:hAnsiTheme="majorHAnsi" w:cstheme="majorHAnsi"/>
                <w:b w:val="0"/>
                <w:bCs w:val="0"/>
                <w:sz w:val="22"/>
                <w:szCs w:val="22"/>
                <w:lang w:val="lt-LT"/>
              </w:rPr>
            </w:pPr>
          </w:p>
        </w:tc>
      </w:tr>
      <w:tr w:rsidR="0049243F" w:rsidRPr="00C4797A" w14:paraId="1EBC7843" w14:textId="77777777" w:rsidTr="00884A11">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C4797A" w:rsidRDefault="00AE2E14">
            <w:pPr>
              <w:pStyle w:val="CentrBoldm"/>
              <w:rPr>
                <w:rFonts w:asciiTheme="majorHAnsi" w:hAnsiTheme="majorHAnsi" w:cstheme="majorHAnsi"/>
                <w:lang w:val="lt-LT"/>
              </w:rPr>
            </w:pPr>
            <w:r w:rsidRPr="00C4797A">
              <w:rPr>
                <w:rFonts w:asciiTheme="majorHAnsi" w:hAnsiTheme="majorHAnsi" w:cstheme="majorHAnsi"/>
                <w:b w:val="0"/>
                <w:bCs w:val="0"/>
                <w:sz w:val="22"/>
                <w:szCs w:val="22"/>
                <w:lang w:val="lt-LT"/>
              </w:rPr>
              <w:t> </w:t>
            </w:r>
            <w:r w:rsidRPr="00C4797A">
              <w:rPr>
                <w:rFonts w:asciiTheme="majorHAnsi" w:hAnsiTheme="majorHAnsi" w:cstheme="majorHAnsi"/>
                <w:b w:val="0"/>
                <w:bCs w:val="0"/>
                <w:sz w:val="22"/>
                <w:szCs w:val="22"/>
                <w:lang w:val="lt-LT"/>
              </w:rPr>
              <w:t> </w:t>
            </w:r>
            <w:r w:rsidRPr="00C4797A">
              <w:rPr>
                <w:rFonts w:asciiTheme="majorHAnsi" w:hAnsiTheme="majorHAnsi" w:cstheme="majorHAnsi"/>
                <w:b w:val="0"/>
                <w:bCs w:val="0"/>
                <w:sz w:val="22"/>
                <w:szCs w:val="22"/>
                <w:lang w:val="lt-LT"/>
              </w:rPr>
              <w:t> </w:t>
            </w:r>
            <w:r w:rsidRPr="00C4797A">
              <w:rPr>
                <w:rFonts w:asciiTheme="majorHAnsi" w:hAnsiTheme="majorHAnsi" w:cstheme="majorHAnsi"/>
                <w:b w:val="0"/>
                <w:bCs w:val="0"/>
                <w:sz w:val="22"/>
                <w:szCs w:val="22"/>
                <w:lang w:val="lt-LT"/>
              </w:rPr>
              <w:t> </w:t>
            </w:r>
            <w:r w:rsidRPr="00C4797A">
              <w:rPr>
                <w:rFonts w:asciiTheme="majorHAnsi" w:hAnsiTheme="majorHAnsi" w:cstheme="majorHAnsi"/>
                <w:b w:val="0"/>
                <w:bCs w:val="0"/>
                <w:sz w:val="22"/>
                <w:szCs w:val="22"/>
                <w:lang w:val="lt-LT"/>
              </w:rPr>
              <w:t> </w:t>
            </w:r>
          </w:p>
        </w:tc>
      </w:tr>
      <w:tr w:rsidR="0049243F" w:rsidRPr="00C4797A" w14:paraId="256492AE" w14:textId="77777777" w:rsidTr="00884A11">
        <w:tc>
          <w:tcPr>
            <w:tcW w:w="1418" w:type="dxa"/>
            <w:tcBorders>
              <w:top w:val="single" w:sz="4" w:space="0" w:color="000000"/>
            </w:tcBorders>
            <w:tcMar>
              <w:top w:w="0" w:type="dxa"/>
              <w:left w:w="108" w:type="dxa"/>
              <w:bottom w:w="0" w:type="dxa"/>
              <w:right w:w="108" w:type="dxa"/>
            </w:tcMar>
          </w:tcPr>
          <w:p w14:paraId="3F5E72BD" w14:textId="77777777" w:rsidR="0049243F" w:rsidRPr="00C4797A" w:rsidRDefault="00AE2E14">
            <w:pPr>
              <w:pStyle w:val="CentrBoldm"/>
              <w:rPr>
                <w:rFonts w:asciiTheme="majorHAnsi" w:hAnsiTheme="majorHAnsi" w:cstheme="majorHAnsi"/>
                <w:lang w:val="lt-LT"/>
              </w:rPr>
            </w:pPr>
            <w:r w:rsidRPr="00C4797A">
              <w:rPr>
                <w:rFonts w:asciiTheme="majorHAnsi" w:hAnsiTheme="majorHAnsi" w:cstheme="majorHAnsi"/>
                <w:b w:val="0"/>
                <w:bCs w:val="0"/>
                <w:position w:val="6"/>
                <w:sz w:val="22"/>
                <w:szCs w:val="22"/>
                <w:lang w:val="lt-LT"/>
              </w:rPr>
              <w:t>(Vieta)</w:t>
            </w:r>
          </w:p>
        </w:tc>
      </w:tr>
    </w:tbl>
    <w:p w14:paraId="1E5BE4C5" w14:textId="77777777" w:rsidR="0049243F" w:rsidRPr="00C4797A" w:rsidRDefault="0049243F">
      <w:pPr>
        <w:tabs>
          <w:tab w:val="left" w:pos="1089"/>
        </w:tabs>
        <w:spacing w:after="0" w:line="312" w:lineRule="auto"/>
        <w:rPr>
          <w:rFonts w:asciiTheme="majorHAnsi" w:hAnsiTheme="majorHAnsi" w:cstheme="majorHAnsi"/>
          <w:sz w:val="22"/>
        </w:rPr>
      </w:pPr>
    </w:p>
    <w:p w14:paraId="46641EF3" w14:textId="77777777" w:rsidR="0049243F" w:rsidRPr="00C4797A" w:rsidRDefault="00AE2E14">
      <w:pPr>
        <w:pStyle w:val="ListParagraph"/>
        <w:numPr>
          <w:ilvl w:val="0"/>
          <w:numId w:val="1"/>
        </w:numPr>
        <w:tabs>
          <w:tab w:val="left" w:pos="0"/>
        </w:tabs>
        <w:ind w:left="0" w:firstLine="0"/>
        <w:jc w:val="both"/>
        <w:rPr>
          <w:rFonts w:asciiTheme="majorHAnsi" w:hAnsiTheme="majorHAnsi" w:cstheme="majorHAnsi"/>
          <w:b/>
          <w:sz w:val="16"/>
          <w:szCs w:val="16"/>
          <w:lang w:val="lt-LT"/>
        </w:rPr>
      </w:pPr>
      <w:r w:rsidRPr="00C4797A">
        <w:rPr>
          <w:rFonts w:asciiTheme="majorHAnsi" w:hAnsiTheme="majorHAnsi" w:cstheme="majorHAnsi"/>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C4797A"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C4797A" w:rsidRDefault="00AE2E14">
            <w:pPr>
              <w:spacing w:after="0" w:line="240" w:lineRule="auto"/>
              <w:rPr>
                <w:rFonts w:asciiTheme="majorHAnsi" w:hAnsiTheme="majorHAnsi" w:cstheme="majorHAnsi"/>
                <w:b/>
                <w:sz w:val="20"/>
              </w:rPr>
            </w:pPr>
            <w:r w:rsidRPr="00C4797A">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C4797A" w:rsidRDefault="00AE2E14" w:rsidP="004A6B82">
            <w:pPr>
              <w:spacing w:after="0" w:line="240" w:lineRule="auto"/>
              <w:jc w:val="both"/>
              <w:rPr>
                <w:rFonts w:asciiTheme="majorHAnsi" w:hAnsiTheme="majorHAnsi" w:cstheme="majorHAnsi"/>
                <w:i/>
                <w:sz w:val="20"/>
              </w:rPr>
            </w:pPr>
            <w:r w:rsidRPr="00C4797A">
              <w:rPr>
                <w:rFonts w:asciiTheme="majorHAnsi" w:hAnsiTheme="majorHAnsi" w:cstheme="majorHAnsi"/>
                <w:i/>
                <w:sz w:val="20"/>
              </w:rPr>
              <w:t xml:space="preserve">(Jeigu dalyvauja ūkio subjektų grupė, surašomi visi dalyvių pavadinimai: </w:t>
            </w:r>
          </w:p>
          <w:p w14:paraId="38A1F547" w14:textId="77777777" w:rsidR="0049243F" w:rsidRPr="00C4797A" w:rsidRDefault="00AE2E14" w:rsidP="004A6B82">
            <w:pPr>
              <w:spacing w:after="0" w:line="240" w:lineRule="auto"/>
              <w:jc w:val="both"/>
              <w:rPr>
                <w:rFonts w:asciiTheme="majorHAnsi" w:hAnsiTheme="majorHAnsi" w:cstheme="majorHAnsi"/>
                <w:i/>
                <w:sz w:val="20"/>
              </w:rPr>
            </w:pPr>
            <w:r w:rsidRPr="00C4797A">
              <w:rPr>
                <w:rFonts w:asciiTheme="majorHAnsi" w:hAnsiTheme="majorHAnsi" w:cstheme="majorHAnsi"/>
                <w:i/>
                <w:sz w:val="20"/>
              </w:rPr>
              <w:t>Atsakingasis partneris: Partneris Nr. 1: Partneris Nr. 2 ir t. t.:)</w:t>
            </w:r>
          </w:p>
        </w:tc>
      </w:tr>
      <w:tr w:rsidR="0049243F" w:rsidRPr="00C4797A"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C4797A" w:rsidRDefault="00AE2E14">
            <w:pPr>
              <w:spacing w:after="0" w:line="240" w:lineRule="auto"/>
              <w:rPr>
                <w:rFonts w:asciiTheme="majorHAnsi" w:hAnsiTheme="majorHAnsi" w:cstheme="majorHAnsi"/>
                <w:b/>
                <w:sz w:val="20"/>
              </w:rPr>
            </w:pPr>
            <w:r w:rsidRPr="00C4797A">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C4797A" w:rsidRDefault="00AE2E14">
            <w:pPr>
              <w:tabs>
                <w:tab w:val="left" w:pos="567"/>
              </w:tabs>
              <w:spacing w:after="0" w:line="240" w:lineRule="auto"/>
              <w:rPr>
                <w:rFonts w:asciiTheme="majorHAnsi" w:hAnsiTheme="majorHAnsi" w:cstheme="majorHAnsi"/>
                <w:i/>
                <w:sz w:val="20"/>
              </w:rPr>
            </w:pPr>
            <w:r w:rsidRPr="00C4797A">
              <w:rPr>
                <w:rFonts w:asciiTheme="majorHAnsi" w:hAnsiTheme="majorHAnsi" w:cstheme="majorHAnsi"/>
                <w:i/>
                <w:sz w:val="20"/>
              </w:rPr>
              <w:t xml:space="preserve">(Jeigu dalyvauja ūkio subjektų grupė, surašomi visi narių adresai) </w:t>
            </w:r>
          </w:p>
        </w:tc>
      </w:tr>
      <w:tr w:rsidR="0049243F" w:rsidRPr="00C4797A"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C4797A" w:rsidRDefault="00AE2E14">
            <w:pPr>
              <w:spacing w:after="0" w:line="240" w:lineRule="auto"/>
              <w:rPr>
                <w:rFonts w:asciiTheme="majorHAnsi" w:hAnsiTheme="majorHAnsi" w:cstheme="majorHAnsi"/>
                <w:b/>
                <w:sz w:val="20"/>
              </w:rPr>
            </w:pPr>
            <w:r w:rsidRPr="00C4797A">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C4797A" w:rsidRDefault="0049243F">
            <w:pPr>
              <w:tabs>
                <w:tab w:val="left" w:pos="567"/>
              </w:tabs>
              <w:spacing w:after="0" w:line="240" w:lineRule="auto"/>
              <w:rPr>
                <w:rFonts w:asciiTheme="majorHAnsi" w:hAnsiTheme="majorHAnsi" w:cstheme="majorHAnsi"/>
                <w:i/>
                <w:sz w:val="20"/>
              </w:rPr>
            </w:pPr>
          </w:p>
        </w:tc>
      </w:tr>
      <w:tr w:rsidR="0049243F" w:rsidRPr="00C4797A"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C4797A" w:rsidRDefault="00AE2E14">
            <w:pPr>
              <w:spacing w:after="0" w:line="240" w:lineRule="auto"/>
              <w:rPr>
                <w:rFonts w:asciiTheme="majorHAnsi" w:hAnsiTheme="majorHAnsi" w:cstheme="majorHAnsi"/>
                <w:b/>
                <w:sz w:val="20"/>
              </w:rPr>
            </w:pPr>
            <w:r w:rsidRPr="00C4797A">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C4797A" w:rsidRDefault="0049243F">
            <w:pPr>
              <w:tabs>
                <w:tab w:val="left" w:pos="567"/>
              </w:tabs>
              <w:spacing w:after="0" w:line="240" w:lineRule="auto"/>
              <w:ind w:left="34"/>
              <w:rPr>
                <w:rFonts w:asciiTheme="majorHAnsi" w:hAnsiTheme="majorHAnsi" w:cstheme="majorHAnsi"/>
                <w:i/>
                <w:sz w:val="20"/>
              </w:rPr>
            </w:pPr>
          </w:p>
        </w:tc>
      </w:tr>
      <w:tr w:rsidR="0049243F" w:rsidRPr="00C4797A"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C4797A" w:rsidRDefault="00AE2E14">
            <w:pPr>
              <w:spacing w:after="0" w:line="240" w:lineRule="auto"/>
              <w:rPr>
                <w:rFonts w:asciiTheme="majorHAnsi" w:hAnsiTheme="majorHAnsi" w:cstheme="majorHAnsi"/>
                <w:b/>
                <w:sz w:val="20"/>
              </w:rPr>
            </w:pPr>
            <w:r w:rsidRPr="00C4797A">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C4797A" w:rsidRDefault="0049243F">
            <w:pPr>
              <w:tabs>
                <w:tab w:val="left" w:pos="567"/>
              </w:tabs>
              <w:spacing w:after="0" w:line="240" w:lineRule="auto"/>
              <w:ind w:left="34"/>
              <w:rPr>
                <w:rFonts w:asciiTheme="majorHAnsi" w:hAnsiTheme="majorHAnsi" w:cstheme="majorHAnsi"/>
                <w:i/>
                <w:sz w:val="20"/>
              </w:rPr>
            </w:pPr>
          </w:p>
        </w:tc>
      </w:tr>
      <w:tr w:rsidR="0049243F" w:rsidRPr="00C4797A"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C4797A" w:rsidRDefault="00AE2E14">
            <w:pPr>
              <w:spacing w:after="0" w:line="240" w:lineRule="auto"/>
              <w:rPr>
                <w:rFonts w:asciiTheme="majorHAnsi" w:hAnsiTheme="majorHAnsi" w:cstheme="majorHAnsi"/>
              </w:rPr>
            </w:pPr>
            <w:r w:rsidRPr="00C4797A">
              <w:rPr>
                <w:rFonts w:asciiTheme="majorHAnsi" w:hAnsiTheme="majorHAnsi" w:cstheme="majorHAnsi"/>
                <w:b/>
                <w:color w:val="00000A"/>
                <w:sz w:val="20"/>
                <w:szCs w:val="20"/>
              </w:rPr>
              <w:t>Asmens, pateikusio pasiūlymą CVP IS priemonėmis, vardas, pavardė, pareigos</w:t>
            </w:r>
            <w:r w:rsidRPr="00C4797A">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C4797A" w:rsidRDefault="0049243F">
            <w:pPr>
              <w:tabs>
                <w:tab w:val="left" w:pos="567"/>
              </w:tabs>
              <w:spacing w:after="0" w:line="240" w:lineRule="auto"/>
              <w:ind w:left="34"/>
              <w:rPr>
                <w:rFonts w:asciiTheme="majorHAnsi" w:hAnsiTheme="majorHAnsi" w:cstheme="majorHAnsi"/>
                <w:i/>
                <w:sz w:val="20"/>
              </w:rPr>
            </w:pPr>
          </w:p>
        </w:tc>
      </w:tr>
      <w:tr w:rsidR="0049243F" w:rsidRPr="00C4797A"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C4797A" w:rsidRDefault="00AE2E14">
            <w:pPr>
              <w:spacing w:after="0" w:line="240" w:lineRule="auto"/>
              <w:jc w:val="both"/>
              <w:rPr>
                <w:rFonts w:asciiTheme="majorHAnsi" w:hAnsiTheme="majorHAnsi" w:cstheme="majorHAnsi"/>
              </w:rPr>
            </w:pPr>
            <w:r w:rsidRPr="00C4797A">
              <w:rPr>
                <w:rFonts w:asciiTheme="majorHAnsi" w:eastAsia="Times New Roman" w:hAnsiTheme="majorHAnsi" w:cstheme="majorHAnsi"/>
                <w:b/>
                <w:color w:val="00000A"/>
                <w:sz w:val="20"/>
                <w:szCs w:val="20"/>
              </w:rPr>
              <w:t>Ryšiams su Vykdytoju palaikyti skiriamo asmens</w:t>
            </w:r>
            <w:r w:rsidRPr="00C4797A">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C4797A"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C4797A" w:rsidRDefault="0049243F">
      <w:pPr>
        <w:spacing w:after="0" w:line="120" w:lineRule="auto"/>
        <w:rPr>
          <w:rFonts w:asciiTheme="majorHAnsi" w:hAnsiTheme="majorHAnsi" w:cstheme="majorHAnsi"/>
          <w:b/>
        </w:rPr>
      </w:pPr>
    </w:p>
    <w:p w14:paraId="4CDF6EFF" w14:textId="77777777" w:rsidR="0049243F" w:rsidRPr="00C4797A" w:rsidRDefault="0049243F">
      <w:pPr>
        <w:spacing w:after="0" w:line="120" w:lineRule="auto"/>
        <w:rPr>
          <w:rFonts w:asciiTheme="majorHAnsi" w:hAnsiTheme="majorHAnsi" w:cstheme="majorHAnsi"/>
          <w:b/>
        </w:rPr>
      </w:pPr>
    </w:p>
    <w:p w14:paraId="32B21264" w14:textId="77777777" w:rsidR="0049243F" w:rsidRPr="00C4797A" w:rsidRDefault="004622C1">
      <w:pPr>
        <w:pStyle w:val="ListParagraph"/>
        <w:numPr>
          <w:ilvl w:val="0"/>
          <w:numId w:val="1"/>
        </w:numPr>
        <w:tabs>
          <w:tab w:val="left" w:pos="0"/>
        </w:tabs>
        <w:ind w:left="0" w:firstLine="0"/>
        <w:jc w:val="both"/>
        <w:rPr>
          <w:rFonts w:asciiTheme="majorHAnsi" w:hAnsiTheme="majorHAnsi" w:cstheme="majorHAnsi"/>
          <w:b/>
          <w:sz w:val="16"/>
          <w:szCs w:val="16"/>
          <w:lang w:val="lt-LT"/>
        </w:rPr>
      </w:pPr>
      <w:r w:rsidRPr="00C4797A">
        <w:rPr>
          <w:rFonts w:asciiTheme="majorHAnsi" w:hAnsiTheme="majorHAnsi" w:cstheme="majorHAnsi"/>
          <w:b/>
          <w:sz w:val="16"/>
          <w:szCs w:val="16"/>
          <w:lang w:val="lt-LT"/>
        </w:rPr>
        <w:t xml:space="preserve"> </w:t>
      </w:r>
      <w:r w:rsidR="00AE2E14" w:rsidRPr="00C4797A">
        <w:rPr>
          <w:rFonts w:asciiTheme="majorHAnsi" w:hAnsiTheme="majorHAnsi" w:cstheme="majorHAnsi"/>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192"/>
        <w:gridCol w:w="4558"/>
        <w:gridCol w:w="3402"/>
        <w:gridCol w:w="3326"/>
        <w:gridCol w:w="2223"/>
      </w:tblGrid>
      <w:tr w:rsidR="0049243F" w:rsidRPr="00C4797A"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C4797A" w:rsidRDefault="00AE2E14">
            <w:pPr>
              <w:spacing w:after="0" w:line="240" w:lineRule="auto"/>
              <w:jc w:val="center"/>
              <w:rPr>
                <w:rFonts w:asciiTheme="majorHAnsi" w:hAnsiTheme="majorHAnsi" w:cstheme="majorHAnsi"/>
                <w:b/>
                <w:color w:val="000000"/>
                <w:sz w:val="20"/>
                <w:szCs w:val="20"/>
              </w:rPr>
            </w:pPr>
            <w:r w:rsidRPr="00C4797A">
              <w:rPr>
                <w:rFonts w:asciiTheme="majorHAnsi" w:hAnsiTheme="majorHAnsi" w:cstheme="majorHAnsi"/>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C4797A" w:rsidRDefault="00AE2E14">
            <w:pPr>
              <w:spacing w:after="0" w:line="240" w:lineRule="auto"/>
              <w:jc w:val="center"/>
              <w:rPr>
                <w:rFonts w:asciiTheme="majorHAnsi" w:hAnsiTheme="majorHAnsi" w:cstheme="majorHAnsi"/>
                <w:b/>
                <w:color w:val="000000"/>
                <w:sz w:val="20"/>
                <w:szCs w:val="20"/>
              </w:rPr>
            </w:pPr>
            <w:r w:rsidRPr="00C4797A">
              <w:rPr>
                <w:rFonts w:asciiTheme="majorHAnsi" w:hAnsiTheme="majorHAnsi" w:cstheme="majorHAnsi"/>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C4797A" w:rsidRDefault="00AE2E14">
            <w:pPr>
              <w:spacing w:after="0" w:line="240" w:lineRule="auto"/>
              <w:jc w:val="center"/>
              <w:rPr>
                <w:rFonts w:asciiTheme="majorHAnsi" w:hAnsiTheme="majorHAnsi" w:cstheme="majorHAnsi"/>
                <w:b/>
                <w:color w:val="000000"/>
                <w:sz w:val="20"/>
                <w:szCs w:val="20"/>
              </w:rPr>
            </w:pPr>
            <w:r w:rsidRPr="00C4797A">
              <w:rPr>
                <w:rFonts w:asciiTheme="majorHAnsi" w:hAnsiTheme="majorHAnsi" w:cstheme="majorHAnsi"/>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C4797A" w:rsidRDefault="00AE2E14">
            <w:pPr>
              <w:spacing w:after="0" w:line="240" w:lineRule="auto"/>
              <w:jc w:val="center"/>
              <w:rPr>
                <w:rFonts w:asciiTheme="majorHAnsi" w:hAnsiTheme="majorHAnsi" w:cstheme="majorHAnsi"/>
              </w:rPr>
            </w:pPr>
            <w:r w:rsidRPr="00C4797A">
              <w:rPr>
                <w:rFonts w:asciiTheme="majorHAnsi" w:hAnsiTheme="majorHAnsi" w:cstheme="majorHAnsi"/>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C4797A" w:rsidRDefault="00AE2E14">
            <w:pPr>
              <w:spacing w:after="0" w:line="240" w:lineRule="auto"/>
              <w:jc w:val="center"/>
              <w:rPr>
                <w:rFonts w:asciiTheme="majorHAnsi" w:hAnsiTheme="majorHAnsi" w:cstheme="majorHAnsi"/>
                <w:b/>
                <w:color w:val="000000"/>
                <w:sz w:val="20"/>
                <w:szCs w:val="20"/>
              </w:rPr>
            </w:pPr>
            <w:r w:rsidRPr="00C4797A">
              <w:rPr>
                <w:rFonts w:asciiTheme="majorHAnsi" w:hAnsiTheme="majorHAnsi" w:cstheme="majorHAnsi"/>
                <w:b/>
                <w:color w:val="000000"/>
                <w:sz w:val="20"/>
                <w:szCs w:val="20"/>
              </w:rPr>
              <w:t>Lapų</w:t>
            </w:r>
          </w:p>
          <w:p w14:paraId="4BBE22B8" w14:textId="77777777" w:rsidR="0049243F" w:rsidRPr="00C4797A" w:rsidRDefault="00AE2E14">
            <w:pPr>
              <w:spacing w:after="0" w:line="240" w:lineRule="auto"/>
              <w:jc w:val="center"/>
              <w:rPr>
                <w:rFonts w:asciiTheme="majorHAnsi" w:hAnsiTheme="majorHAnsi" w:cstheme="majorHAnsi"/>
                <w:b/>
                <w:color w:val="000000"/>
                <w:sz w:val="20"/>
                <w:szCs w:val="20"/>
              </w:rPr>
            </w:pPr>
            <w:r w:rsidRPr="00C4797A">
              <w:rPr>
                <w:rFonts w:asciiTheme="majorHAnsi" w:hAnsiTheme="majorHAnsi" w:cstheme="majorHAnsi"/>
                <w:b/>
                <w:color w:val="000000"/>
                <w:sz w:val="20"/>
                <w:szCs w:val="20"/>
              </w:rPr>
              <w:t>skaičius</w:t>
            </w:r>
          </w:p>
        </w:tc>
      </w:tr>
      <w:tr w:rsidR="0049243F" w:rsidRPr="00C4797A" w14:paraId="20389612"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9243F" w:rsidRPr="00C4797A" w:rsidRDefault="0049243F">
            <w:pPr>
              <w:pStyle w:val="ListParagraph"/>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9243F" w:rsidRPr="00C4797A" w:rsidRDefault="00AE2E14">
            <w:pPr>
              <w:spacing w:after="0" w:line="240" w:lineRule="auto"/>
              <w:rPr>
                <w:rFonts w:asciiTheme="majorHAnsi" w:hAnsiTheme="majorHAnsi" w:cstheme="majorHAnsi"/>
                <w:color w:val="000000"/>
                <w:sz w:val="20"/>
                <w:szCs w:val="20"/>
              </w:rPr>
            </w:pPr>
            <w:r w:rsidRPr="00C4797A">
              <w:rPr>
                <w:rFonts w:asciiTheme="majorHAnsi" w:hAnsiTheme="majorHAnsi" w:cstheme="majorHAnsi"/>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9243F" w:rsidRPr="00C4797A" w:rsidRDefault="00AE2E14">
            <w:pPr>
              <w:spacing w:after="0" w:line="240" w:lineRule="auto"/>
              <w:jc w:val="center"/>
              <w:rPr>
                <w:rFonts w:asciiTheme="majorHAnsi" w:hAnsiTheme="majorHAnsi" w:cstheme="majorHAnsi"/>
                <w:color w:val="000000"/>
                <w:sz w:val="20"/>
                <w:szCs w:val="20"/>
              </w:rPr>
            </w:pPr>
            <w:r w:rsidRPr="00C4797A">
              <w:rPr>
                <w:rFonts w:asciiTheme="majorHAnsi" w:hAnsiTheme="majorHAnsi" w:cstheme="majorHAnsi"/>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9243F" w:rsidRPr="00C4797A"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4BAA2" w14:textId="77777777" w:rsidR="0049243F" w:rsidRPr="00C4797A" w:rsidRDefault="00AE2E14">
            <w:pPr>
              <w:spacing w:after="0" w:line="240" w:lineRule="auto"/>
              <w:jc w:val="center"/>
              <w:rPr>
                <w:rFonts w:asciiTheme="majorHAnsi" w:hAnsiTheme="majorHAnsi" w:cstheme="majorHAnsi"/>
                <w:color w:val="000000"/>
                <w:sz w:val="20"/>
                <w:szCs w:val="20"/>
              </w:rPr>
            </w:pPr>
            <w:r w:rsidRPr="00C4797A">
              <w:rPr>
                <w:rFonts w:asciiTheme="majorHAnsi" w:hAnsiTheme="majorHAnsi" w:cstheme="majorHAnsi"/>
                <w:color w:val="000000"/>
                <w:sz w:val="20"/>
                <w:szCs w:val="20"/>
              </w:rPr>
              <w:t>....</w:t>
            </w:r>
          </w:p>
        </w:tc>
      </w:tr>
      <w:tr w:rsidR="0049243F" w:rsidRPr="00C4797A" w14:paraId="1B8D7067"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9243F" w:rsidRPr="00C4797A" w:rsidRDefault="0049243F">
            <w:pPr>
              <w:pStyle w:val="ListParagraph"/>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9243F" w:rsidRPr="00C4797A" w:rsidRDefault="00AE2E14">
            <w:pPr>
              <w:spacing w:after="0" w:line="240" w:lineRule="auto"/>
              <w:rPr>
                <w:rFonts w:asciiTheme="majorHAnsi" w:hAnsiTheme="majorHAnsi" w:cstheme="majorHAnsi"/>
                <w:color w:val="000000"/>
                <w:sz w:val="20"/>
                <w:szCs w:val="20"/>
              </w:rPr>
            </w:pPr>
            <w:r w:rsidRPr="00C4797A">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9243F" w:rsidRPr="00C4797A" w:rsidRDefault="00AE2E14">
            <w:pPr>
              <w:spacing w:after="0" w:line="240" w:lineRule="auto"/>
              <w:jc w:val="center"/>
              <w:rPr>
                <w:rFonts w:asciiTheme="majorHAnsi" w:hAnsiTheme="majorHAnsi" w:cstheme="majorHAnsi"/>
                <w:color w:val="000000"/>
                <w:sz w:val="20"/>
                <w:szCs w:val="20"/>
              </w:rPr>
            </w:pPr>
            <w:r w:rsidRPr="00C4797A">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9243F" w:rsidRPr="00C4797A"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8AF" w14:textId="77777777" w:rsidR="0049243F" w:rsidRPr="00C4797A" w:rsidRDefault="00AE2E14">
            <w:pPr>
              <w:spacing w:after="0" w:line="240" w:lineRule="auto"/>
              <w:jc w:val="center"/>
              <w:rPr>
                <w:rFonts w:asciiTheme="majorHAnsi" w:hAnsiTheme="majorHAnsi" w:cstheme="majorHAnsi"/>
                <w:color w:val="000000"/>
                <w:sz w:val="20"/>
                <w:szCs w:val="20"/>
              </w:rPr>
            </w:pPr>
            <w:r w:rsidRPr="00C4797A">
              <w:rPr>
                <w:rFonts w:asciiTheme="majorHAnsi" w:hAnsiTheme="majorHAnsi" w:cstheme="majorHAnsi"/>
                <w:color w:val="000000"/>
                <w:sz w:val="20"/>
                <w:szCs w:val="20"/>
              </w:rPr>
              <w:t>....</w:t>
            </w:r>
          </w:p>
        </w:tc>
      </w:tr>
      <w:tr w:rsidR="0049243F" w:rsidRPr="00C4797A" w14:paraId="3A11DEE5"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9243F" w:rsidRPr="00C4797A" w:rsidRDefault="0049243F">
            <w:pPr>
              <w:pStyle w:val="ListParagraph"/>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9243F" w:rsidRPr="00C4797A" w:rsidRDefault="00AE2E14">
            <w:pPr>
              <w:spacing w:after="0" w:line="240" w:lineRule="auto"/>
              <w:rPr>
                <w:rFonts w:asciiTheme="majorHAnsi" w:hAnsiTheme="majorHAnsi" w:cstheme="majorHAnsi"/>
                <w:color w:val="000000"/>
                <w:sz w:val="20"/>
                <w:szCs w:val="20"/>
              </w:rPr>
            </w:pPr>
            <w:r w:rsidRPr="00C4797A">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9243F" w:rsidRPr="00C4797A" w:rsidRDefault="00AE2E14">
            <w:pPr>
              <w:spacing w:after="0" w:line="240" w:lineRule="auto"/>
              <w:jc w:val="center"/>
              <w:rPr>
                <w:rFonts w:asciiTheme="majorHAnsi" w:hAnsiTheme="majorHAnsi" w:cstheme="majorHAnsi"/>
                <w:color w:val="000000"/>
                <w:sz w:val="20"/>
                <w:szCs w:val="20"/>
              </w:rPr>
            </w:pPr>
            <w:r w:rsidRPr="00C4797A">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9243F" w:rsidRPr="00C4797A"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A2E3" w14:textId="77777777" w:rsidR="0049243F" w:rsidRPr="00C4797A" w:rsidRDefault="00AE2E14">
            <w:pPr>
              <w:spacing w:after="0" w:line="240" w:lineRule="auto"/>
              <w:jc w:val="center"/>
              <w:rPr>
                <w:rFonts w:asciiTheme="majorHAnsi" w:hAnsiTheme="majorHAnsi" w:cstheme="majorHAnsi"/>
                <w:color w:val="000000"/>
                <w:sz w:val="20"/>
                <w:szCs w:val="20"/>
              </w:rPr>
            </w:pPr>
            <w:r w:rsidRPr="00C4797A">
              <w:rPr>
                <w:rFonts w:asciiTheme="majorHAnsi" w:hAnsiTheme="majorHAnsi" w:cstheme="majorHAnsi"/>
                <w:color w:val="000000"/>
                <w:sz w:val="20"/>
                <w:szCs w:val="20"/>
              </w:rPr>
              <w:t>....</w:t>
            </w:r>
          </w:p>
        </w:tc>
      </w:tr>
    </w:tbl>
    <w:p w14:paraId="5AA0B78E" w14:textId="77777777" w:rsidR="0049243F" w:rsidRPr="00C4797A" w:rsidRDefault="00AE2E14" w:rsidP="00E03A80">
      <w:pPr>
        <w:spacing w:after="0" w:line="240" w:lineRule="auto"/>
        <w:jc w:val="both"/>
        <w:rPr>
          <w:rFonts w:asciiTheme="majorHAnsi" w:hAnsiTheme="majorHAnsi" w:cstheme="majorHAnsi"/>
          <w:sz w:val="16"/>
          <w:szCs w:val="16"/>
          <w:lang w:eastAsia="lt-LT"/>
        </w:rPr>
      </w:pPr>
      <w:r w:rsidRPr="00C4797A">
        <w:rPr>
          <w:rFonts w:asciiTheme="majorHAnsi" w:hAnsiTheme="majorHAnsi" w:cstheme="majorHAnsi"/>
          <w:sz w:val="16"/>
          <w:szCs w:val="16"/>
          <w:lang w:eastAsia="lt-LT"/>
        </w:rPr>
        <w:lastRenderedPageBreak/>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C4797A"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C4797A" w:rsidRDefault="00BE4C39" w:rsidP="00E03A80">
      <w:pPr>
        <w:tabs>
          <w:tab w:val="left" w:pos="-142"/>
          <w:tab w:val="left" w:pos="0"/>
        </w:tabs>
        <w:suppressAutoHyphens w:val="0"/>
        <w:autoSpaceDN/>
        <w:spacing w:after="0"/>
        <w:jc w:val="both"/>
        <w:textAlignment w:val="auto"/>
        <w:rPr>
          <w:rFonts w:asciiTheme="majorHAnsi" w:hAnsiTheme="majorHAnsi" w:cstheme="majorHAnsi"/>
          <w:b/>
          <w:sz w:val="16"/>
          <w:szCs w:val="16"/>
        </w:rPr>
      </w:pPr>
      <w:r w:rsidRPr="00C4797A">
        <w:rPr>
          <w:rFonts w:asciiTheme="majorHAnsi" w:hAnsiTheme="majorHAnsi" w:cstheme="majorHAnsi"/>
          <w:b/>
          <w:sz w:val="16"/>
          <w:szCs w:val="16"/>
        </w:rPr>
        <w:t xml:space="preserve">3 lentelė. </w:t>
      </w:r>
      <w:r w:rsidRPr="00C4797A">
        <w:rPr>
          <w:rFonts w:asciiTheme="majorHAnsi" w:hAnsiTheme="majorHAnsi" w:cstheme="majorHAnsi"/>
          <w:b/>
          <w:bCs/>
          <w:sz w:val="16"/>
          <w:szCs w:val="16"/>
        </w:rPr>
        <w:t xml:space="preserve">Informacija apie rėmimąsi kitų subjektų </w:t>
      </w:r>
      <w:r w:rsidRPr="00C4797A">
        <w:rPr>
          <w:rFonts w:asciiTheme="majorHAnsi" w:hAnsiTheme="majorHAnsi" w:cstheme="majorHAnsi"/>
          <w:b/>
          <w:bCs/>
          <w:noProof/>
          <w:sz w:val="16"/>
          <w:szCs w:val="16"/>
        </w:rPr>
        <w:t>pajėgumais</w:t>
      </w:r>
      <w:r w:rsidRPr="00C4797A">
        <w:rPr>
          <w:rFonts w:asciiTheme="majorHAnsi" w:hAnsiTheme="majorHAnsi" w:cstheme="majorHAnsi"/>
          <w:b/>
          <w:bCs/>
          <w:sz w:val="16"/>
          <w:szCs w:val="16"/>
        </w:rPr>
        <w:t>.</w:t>
      </w:r>
      <w:r w:rsidRPr="00C4797A">
        <w:rPr>
          <w:rFonts w:asciiTheme="majorHAnsi" w:hAnsiTheme="majorHAnsi" w:cstheme="majorHAnsi"/>
          <w:b/>
          <w:sz w:val="16"/>
          <w:szCs w:val="16"/>
        </w:rPr>
        <w:t xml:space="preserve"> Vykdant pirkimo sutartį bus pasitelkiami šie ūkio subjektai</w:t>
      </w:r>
      <w:r w:rsidRPr="00C4797A">
        <w:rPr>
          <w:rFonts w:asciiTheme="majorHAnsi" w:eastAsia="Times New Roman" w:hAnsiTheme="majorHAnsi" w:cstheme="majorHAnsi"/>
          <w:i/>
          <w:color w:val="00000A"/>
          <w:sz w:val="16"/>
          <w:szCs w:val="16"/>
        </w:rPr>
        <w:t>.</w:t>
      </w:r>
    </w:p>
    <w:tbl>
      <w:tblPr>
        <w:tblStyle w:val="TableGrid"/>
        <w:tblW w:w="5000" w:type="pct"/>
        <w:tblLook w:val="04A0" w:firstRow="1" w:lastRow="0" w:firstColumn="1" w:lastColumn="0" w:noHBand="0" w:noVBand="1"/>
      </w:tblPr>
      <w:tblGrid>
        <w:gridCol w:w="1535"/>
        <w:gridCol w:w="3437"/>
        <w:gridCol w:w="3464"/>
        <w:gridCol w:w="3240"/>
        <w:gridCol w:w="3025"/>
      </w:tblGrid>
      <w:tr w:rsidR="00BE4C39" w:rsidRPr="00C4797A" w14:paraId="01A79771" w14:textId="77777777" w:rsidTr="00E03A80">
        <w:trPr>
          <w:trHeight w:val="20"/>
        </w:trPr>
        <w:tc>
          <w:tcPr>
            <w:tcW w:w="522" w:type="pct"/>
            <w:shd w:val="clear" w:color="auto" w:fill="F2F2F2" w:themeFill="background1" w:themeFillShade="F2"/>
            <w:vAlign w:val="center"/>
          </w:tcPr>
          <w:p w14:paraId="16BA9C89" w14:textId="77777777" w:rsidR="00BE4C39" w:rsidRPr="00C4797A" w:rsidRDefault="00BE4C39" w:rsidP="006F2426">
            <w:pPr>
              <w:spacing w:after="0" w:line="240" w:lineRule="auto"/>
              <w:jc w:val="center"/>
              <w:rPr>
                <w:rFonts w:asciiTheme="majorHAnsi" w:hAnsiTheme="majorHAnsi" w:cstheme="majorHAnsi"/>
                <w:b/>
                <w:color w:val="000000"/>
                <w:sz w:val="20"/>
                <w:szCs w:val="20"/>
                <w:lang w:val="lt-LT"/>
              </w:rPr>
            </w:pPr>
            <w:r w:rsidRPr="00C4797A">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C4797A"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C4797A">
              <w:rPr>
                <w:rFonts w:asciiTheme="majorHAnsi" w:eastAsia="Times New Roman" w:hAnsiTheme="majorHAnsi" w:cstheme="majorHAnsi"/>
                <w:b/>
                <w:color w:val="00000A"/>
                <w:sz w:val="20"/>
                <w:szCs w:val="20"/>
                <w:lang w:val="lt-LT"/>
              </w:rPr>
              <w:t xml:space="preserve">Ūkio subjekto (-ų), </w:t>
            </w:r>
            <w:r w:rsidRPr="00C4797A">
              <w:rPr>
                <w:rFonts w:asciiTheme="majorHAnsi" w:eastAsia="Times New Roman" w:hAnsiTheme="majorHAnsi" w:cstheme="majorHAnsi"/>
                <w:b/>
                <w:iCs/>
                <w:color w:val="00000A"/>
                <w:sz w:val="20"/>
                <w:szCs w:val="20"/>
                <w:lang w:val="lt-LT"/>
              </w:rPr>
              <w:t>kvazisubtiekėjo</w:t>
            </w:r>
            <w:r w:rsidRPr="00C4797A">
              <w:rPr>
                <w:rFonts w:asciiTheme="majorHAnsi" w:eastAsia="Times New Roman" w:hAnsiTheme="majorHAnsi" w:cstheme="majorHAnsi"/>
                <w:b/>
                <w:iCs/>
                <w:color w:val="00000A"/>
                <w:sz w:val="20"/>
                <w:szCs w:val="20"/>
                <w:vertAlign w:val="superscript"/>
                <w:lang w:val="lt-LT"/>
              </w:rPr>
              <w:footnoteReference w:id="2"/>
            </w:r>
            <w:r w:rsidRPr="00C4797A">
              <w:rPr>
                <w:rFonts w:asciiTheme="majorHAnsi" w:eastAsia="Times New Roman" w:hAnsiTheme="majorHAnsi" w:cstheme="majorHAnsi"/>
                <w:b/>
                <w:iCs/>
                <w:color w:val="00000A"/>
                <w:sz w:val="20"/>
                <w:szCs w:val="20"/>
                <w:lang w:val="lt-LT"/>
              </w:rPr>
              <w:t>, trečiojo asmens</w:t>
            </w:r>
            <w:r w:rsidRPr="00C4797A">
              <w:rPr>
                <w:rFonts w:asciiTheme="majorHAnsi" w:eastAsia="Times New Roman" w:hAnsiTheme="majorHAnsi" w:cstheme="majorHAnsi"/>
                <w:b/>
                <w:iCs/>
                <w:color w:val="00000A"/>
                <w:sz w:val="20"/>
                <w:szCs w:val="20"/>
                <w:vertAlign w:val="superscript"/>
                <w:lang w:val="lt-LT"/>
              </w:rPr>
              <w:footnoteReference w:id="3"/>
            </w:r>
            <w:r w:rsidRPr="00C4797A">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C4797A" w:rsidRDefault="00BE4C39" w:rsidP="006F2426">
            <w:pPr>
              <w:spacing w:after="0" w:line="240" w:lineRule="auto"/>
              <w:jc w:val="center"/>
              <w:rPr>
                <w:rFonts w:asciiTheme="majorHAnsi" w:hAnsiTheme="majorHAnsi" w:cstheme="majorHAnsi"/>
                <w:sz w:val="20"/>
                <w:szCs w:val="20"/>
                <w:lang w:val="lt-LT"/>
              </w:rPr>
            </w:pPr>
            <w:r w:rsidRPr="00C4797A">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C4797A" w:rsidRDefault="00BE4C39" w:rsidP="006F2426">
            <w:pPr>
              <w:spacing w:after="0" w:line="240" w:lineRule="auto"/>
              <w:jc w:val="center"/>
              <w:rPr>
                <w:rFonts w:asciiTheme="majorHAnsi" w:hAnsiTheme="majorHAnsi" w:cstheme="majorHAnsi"/>
                <w:i/>
                <w:iCs/>
                <w:sz w:val="20"/>
                <w:szCs w:val="20"/>
                <w:lang w:val="lt-LT"/>
              </w:rPr>
            </w:pPr>
            <w:r w:rsidRPr="00C4797A">
              <w:rPr>
                <w:rFonts w:asciiTheme="majorHAnsi" w:hAnsiTheme="majorHAnsi" w:cstheme="majorHAnsi"/>
                <w:b/>
                <w:iCs/>
                <w:sz w:val="20"/>
                <w:szCs w:val="20"/>
                <w:lang w:val="lt-LT"/>
              </w:rPr>
              <w:t>Ūkio subjektas pasitelkiamas, siekiant atitikti kvalifikacijos reikalavimą</w:t>
            </w:r>
            <w:r w:rsidRPr="00C4797A">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C4797A" w:rsidRDefault="00BE4C39" w:rsidP="006F2426">
            <w:pPr>
              <w:spacing w:after="0" w:line="240" w:lineRule="auto"/>
              <w:jc w:val="center"/>
              <w:rPr>
                <w:rFonts w:asciiTheme="majorHAnsi" w:hAnsiTheme="majorHAnsi" w:cstheme="majorHAnsi"/>
                <w:b/>
                <w:color w:val="000000"/>
                <w:sz w:val="20"/>
                <w:szCs w:val="20"/>
                <w:lang w:val="lt-LT"/>
              </w:rPr>
            </w:pPr>
            <w:r w:rsidRPr="00C4797A">
              <w:rPr>
                <w:rFonts w:asciiTheme="majorHAnsi" w:hAnsiTheme="majorHAnsi" w:cstheme="majorHAnsi"/>
                <w:b/>
                <w:color w:val="000000"/>
                <w:sz w:val="20"/>
                <w:szCs w:val="20"/>
                <w:lang w:val="lt-LT"/>
              </w:rPr>
              <w:t>Pirkimo sutarties dalis, kuriai vykdyti pasitelkiamas ūkio subjektas,</w:t>
            </w:r>
            <w:r w:rsidR="006F2426" w:rsidRPr="00C4797A">
              <w:rPr>
                <w:rFonts w:asciiTheme="majorHAnsi" w:hAnsiTheme="majorHAnsi" w:cstheme="majorHAnsi"/>
                <w:b/>
                <w:color w:val="000000"/>
                <w:sz w:val="20"/>
                <w:szCs w:val="20"/>
                <w:lang w:val="lt-LT"/>
              </w:rPr>
              <w:t xml:space="preserve"> </w:t>
            </w:r>
            <w:r w:rsidRPr="00C4797A">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C4797A" w:rsidRDefault="00BE4C39" w:rsidP="006F2426">
            <w:pPr>
              <w:spacing w:after="0" w:line="240" w:lineRule="auto"/>
              <w:rPr>
                <w:rFonts w:asciiTheme="majorHAnsi" w:hAnsiTheme="majorHAnsi" w:cstheme="majorHAnsi"/>
                <w:sz w:val="20"/>
                <w:szCs w:val="20"/>
                <w:lang w:val="lt-LT"/>
              </w:rPr>
            </w:pPr>
            <w:r w:rsidRPr="00C4797A">
              <w:rPr>
                <w:rFonts w:asciiTheme="majorHAnsi" w:hAnsiTheme="majorHAnsi" w:cstheme="majorHAnsi"/>
                <w:b/>
                <w:color w:val="000000"/>
                <w:sz w:val="20"/>
                <w:szCs w:val="20"/>
                <w:lang w:val="lt-LT"/>
              </w:rPr>
              <w:t>Koks pateikiamas įrodymas dėl išteklių prieinamumo</w:t>
            </w:r>
            <w:r w:rsidRPr="00C4797A">
              <w:rPr>
                <w:rStyle w:val="FootnoteReference"/>
                <w:rFonts w:asciiTheme="majorHAnsi" w:hAnsiTheme="majorHAnsi" w:cstheme="majorHAnsi"/>
                <w:b/>
                <w:color w:val="000000"/>
                <w:sz w:val="20"/>
                <w:szCs w:val="20"/>
                <w:lang w:val="lt-LT"/>
              </w:rPr>
              <w:footnoteReference w:id="4"/>
            </w:r>
          </w:p>
        </w:tc>
      </w:tr>
      <w:tr w:rsidR="00BE4C39" w:rsidRPr="00C4797A" w14:paraId="019B24AE" w14:textId="77777777" w:rsidTr="00E03A80">
        <w:trPr>
          <w:trHeight w:val="20"/>
        </w:trPr>
        <w:tc>
          <w:tcPr>
            <w:tcW w:w="522" w:type="pct"/>
            <w:vAlign w:val="center"/>
          </w:tcPr>
          <w:p w14:paraId="15697EBA" w14:textId="7FF88E19" w:rsidR="00BE4C39" w:rsidRPr="00C4797A" w:rsidRDefault="006F2426" w:rsidP="006F2426">
            <w:pPr>
              <w:suppressAutoHyphens w:val="0"/>
              <w:spacing w:after="0"/>
              <w:rPr>
                <w:rFonts w:asciiTheme="majorHAnsi" w:hAnsiTheme="majorHAnsi" w:cstheme="majorHAnsi"/>
                <w:sz w:val="20"/>
                <w:szCs w:val="20"/>
                <w:lang w:val="lt-LT"/>
              </w:rPr>
            </w:pPr>
            <w:r w:rsidRPr="00C4797A">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C4797A" w:rsidRDefault="00BE4C39" w:rsidP="006F2426">
            <w:pPr>
              <w:spacing w:after="0"/>
              <w:jc w:val="left"/>
              <w:rPr>
                <w:rFonts w:asciiTheme="majorHAnsi" w:hAnsiTheme="majorHAnsi" w:cstheme="majorHAnsi"/>
                <w:color w:val="000000"/>
                <w:sz w:val="20"/>
                <w:szCs w:val="20"/>
                <w:lang w:val="lt-LT"/>
              </w:rPr>
            </w:pPr>
            <w:r w:rsidRPr="00C4797A">
              <w:rPr>
                <w:rFonts w:asciiTheme="majorHAnsi" w:hAnsiTheme="majorHAnsi" w:cstheme="majorHAnsi"/>
                <w:color w:val="000000"/>
                <w:sz w:val="20"/>
                <w:szCs w:val="20"/>
                <w:lang w:val="lt-LT"/>
              </w:rPr>
              <w:t>....</w:t>
            </w:r>
          </w:p>
        </w:tc>
        <w:tc>
          <w:tcPr>
            <w:tcW w:w="1178" w:type="pct"/>
          </w:tcPr>
          <w:p w14:paraId="3674709F" w14:textId="77777777" w:rsidR="00BE4C39" w:rsidRPr="00C4797A" w:rsidRDefault="00BE4C39" w:rsidP="006F2426">
            <w:pPr>
              <w:spacing w:after="0"/>
              <w:jc w:val="center"/>
              <w:rPr>
                <w:rFonts w:asciiTheme="majorHAnsi" w:hAnsiTheme="majorHAnsi" w:cstheme="majorHAnsi"/>
                <w:color w:val="000000"/>
                <w:sz w:val="20"/>
                <w:szCs w:val="20"/>
                <w:lang w:val="lt-LT"/>
              </w:rPr>
            </w:pPr>
            <w:r w:rsidRPr="00C4797A">
              <w:rPr>
                <w:rFonts w:asciiTheme="majorHAnsi" w:hAnsiTheme="majorHAnsi" w:cstheme="majorHAnsi"/>
                <w:color w:val="000000"/>
                <w:sz w:val="20"/>
                <w:szCs w:val="20"/>
                <w:lang w:val="lt-LT"/>
              </w:rPr>
              <w:t>....</w:t>
            </w:r>
          </w:p>
        </w:tc>
        <w:tc>
          <w:tcPr>
            <w:tcW w:w="1102" w:type="pct"/>
          </w:tcPr>
          <w:p w14:paraId="2C1166A2" w14:textId="77777777" w:rsidR="00BE4C39" w:rsidRPr="00C4797A"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C4797A" w:rsidRDefault="00BE4C39" w:rsidP="006F2426">
            <w:pPr>
              <w:spacing w:after="0"/>
              <w:jc w:val="center"/>
              <w:rPr>
                <w:rFonts w:asciiTheme="majorHAnsi" w:hAnsiTheme="majorHAnsi" w:cstheme="majorHAnsi"/>
                <w:color w:val="000000"/>
                <w:sz w:val="20"/>
                <w:szCs w:val="20"/>
                <w:lang w:val="lt-LT"/>
              </w:rPr>
            </w:pPr>
            <w:r w:rsidRPr="00C4797A">
              <w:rPr>
                <w:rFonts w:asciiTheme="majorHAnsi" w:hAnsiTheme="majorHAnsi" w:cstheme="majorHAnsi"/>
                <w:color w:val="000000"/>
                <w:sz w:val="20"/>
                <w:szCs w:val="20"/>
                <w:lang w:val="lt-LT"/>
              </w:rPr>
              <w:t>....</w:t>
            </w:r>
          </w:p>
        </w:tc>
      </w:tr>
      <w:tr w:rsidR="00BE4C39" w:rsidRPr="00C4797A" w14:paraId="0748D57B" w14:textId="77777777" w:rsidTr="00E03A80">
        <w:trPr>
          <w:trHeight w:val="20"/>
        </w:trPr>
        <w:tc>
          <w:tcPr>
            <w:tcW w:w="522" w:type="pct"/>
            <w:vAlign w:val="center"/>
          </w:tcPr>
          <w:p w14:paraId="37DAEB19" w14:textId="5A5F1970" w:rsidR="00BE4C39" w:rsidRPr="00C4797A" w:rsidRDefault="006F2426" w:rsidP="006F2426">
            <w:pPr>
              <w:suppressAutoHyphens w:val="0"/>
              <w:spacing w:after="0"/>
              <w:rPr>
                <w:rFonts w:asciiTheme="majorHAnsi" w:hAnsiTheme="majorHAnsi" w:cstheme="majorHAnsi"/>
                <w:sz w:val="20"/>
                <w:szCs w:val="20"/>
                <w:lang w:val="lt-LT"/>
              </w:rPr>
            </w:pPr>
            <w:r w:rsidRPr="00C4797A">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C4797A" w:rsidRDefault="00BE4C39" w:rsidP="006F2426">
            <w:pPr>
              <w:spacing w:after="0"/>
              <w:rPr>
                <w:rFonts w:asciiTheme="majorHAnsi" w:hAnsiTheme="majorHAnsi" w:cstheme="majorHAnsi"/>
                <w:color w:val="000000"/>
                <w:sz w:val="20"/>
                <w:szCs w:val="20"/>
                <w:lang w:val="lt-LT"/>
              </w:rPr>
            </w:pPr>
            <w:r w:rsidRPr="00C4797A">
              <w:rPr>
                <w:rFonts w:asciiTheme="majorHAnsi" w:hAnsiTheme="majorHAnsi" w:cstheme="majorHAnsi"/>
                <w:color w:val="000000"/>
                <w:sz w:val="20"/>
                <w:szCs w:val="20"/>
                <w:lang w:val="lt-LT"/>
              </w:rPr>
              <w:t>....</w:t>
            </w:r>
          </w:p>
        </w:tc>
        <w:tc>
          <w:tcPr>
            <w:tcW w:w="1178" w:type="pct"/>
          </w:tcPr>
          <w:p w14:paraId="33AAD295" w14:textId="77777777" w:rsidR="00BE4C39" w:rsidRPr="00C4797A" w:rsidRDefault="00BE4C39" w:rsidP="006F2426">
            <w:pPr>
              <w:spacing w:after="0"/>
              <w:jc w:val="center"/>
              <w:rPr>
                <w:rFonts w:asciiTheme="majorHAnsi" w:hAnsiTheme="majorHAnsi" w:cstheme="majorHAnsi"/>
                <w:color w:val="000000"/>
                <w:sz w:val="20"/>
                <w:szCs w:val="20"/>
                <w:lang w:val="lt-LT"/>
              </w:rPr>
            </w:pPr>
            <w:r w:rsidRPr="00C4797A">
              <w:rPr>
                <w:rFonts w:asciiTheme="majorHAnsi" w:hAnsiTheme="majorHAnsi" w:cstheme="majorHAnsi"/>
                <w:color w:val="000000"/>
                <w:sz w:val="20"/>
                <w:szCs w:val="20"/>
                <w:lang w:val="lt-LT"/>
              </w:rPr>
              <w:t>....</w:t>
            </w:r>
          </w:p>
        </w:tc>
        <w:tc>
          <w:tcPr>
            <w:tcW w:w="1102" w:type="pct"/>
          </w:tcPr>
          <w:p w14:paraId="3B5D69A8" w14:textId="77777777" w:rsidR="00BE4C39" w:rsidRPr="00C4797A"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C4797A" w:rsidRDefault="00BE4C39" w:rsidP="006F2426">
            <w:pPr>
              <w:tabs>
                <w:tab w:val="left" w:pos="495"/>
              </w:tabs>
              <w:spacing w:after="0"/>
              <w:jc w:val="center"/>
              <w:rPr>
                <w:rFonts w:asciiTheme="majorHAnsi" w:hAnsiTheme="majorHAnsi" w:cstheme="majorHAnsi"/>
                <w:color w:val="000000"/>
                <w:sz w:val="20"/>
                <w:szCs w:val="20"/>
                <w:lang w:val="lt-LT"/>
              </w:rPr>
            </w:pPr>
            <w:r w:rsidRPr="00C4797A">
              <w:rPr>
                <w:rFonts w:asciiTheme="majorHAnsi" w:hAnsiTheme="majorHAnsi" w:cstheme="majorHAnsi"/>
                <w:color w:val="000000"/>
                <w:sz w:val="20"/>
                <w:szCs w:val="20"/>
                <w:lang w:val="lt-LT"/>
              </w:rPr>
              <w:t>....</w:t>
            </w:r>
          </w:p>
        </w:tc>
      </w:tr>
    </w:tbl>
    <w:p w14:paraId="10327CB8" w14:textId="77777777" w:rsidR="00BE4C39" w:rsidRPr="00C4797A" w:rsidRDefault="00BE4C39" w:rsidP="00BE4C39">
      <w:pPr>
        <w:pStyle w:val="ListParagraph"/>
        <w:tabs>
          <w:tab w:val="left" w:pos="0"/>
        </w:tabs>
        <w:ind w:left="0"/>
        <w:rPr>
          <w:rFonts w:asciiTheme="majorHAnsi" w:hAnsiTheme="majorHAnsi" w:cstheme="majorHAnsi"/>
          <w:b/>
          <w:sz w:val="16"/>
          <w:szCs w:val="16"/>
          <w:lang w:val="lt-LT"/>
        </w:rPr>
      </w:pPr>
    </w:p>
    <w:p w14:paraId="47610E91" w14:textId="7178BAEC" w:rsidR="00734A5B" w:rsidRPr="00C4797A" w:rsidRDefault="00734A5B" w:rsidP="00BE4C39">
      <w:pPr>
        <w:spacing w:after="0" w:line="240" w:lineRule="auto"/>
        <w:rPr>
          <w:rFonts w:asciiTheme="majorHAnsi" w:hAnsiTheme="majorHAnsi" w:cstheme="majorHAnsi"/>
          <w:b/>
          <w:sz w:val="16"/>
          <w:szCs w:val="16"/>
        </w:rPr>
      </w:pPr>
    </w:p>
    <w:p w14:paraId="4706776A" w14:textId="77777777" w:rsidR="00933C70" w:rsidRPr="00C4797A" w:rsidRDefault="00933C70" w:rsidP="00933C70">
      <w:pPr>
        <w:tabs>
          <w:tab w:val="left" w:pos="0"/>
        </w:tabs>
        <w:spacing w:after="0" w:line="240" w:lineRule="auto"/>
        <w:ind w:left="360" w:hanging="360"/>
        <w:rPr>
          <w:rFonts w:asciiTheme="majorHAnsi" w:hAnsiTheme="majorHAnsi" w:cstheme="majorHAnsi"/>
          <w:b/>
          <w:sz w:val="16"/>
          <w:szCs w:val="16"/>
        </w:rPr>
      </w:pPr>
      <w:r w:rsidRPr="00C4797A">
        <w:rPr>
          <w:rFonts w:asciiTheme="majorHAnsi" w:hAnsiTheme="majorHAnsi" w:cstheme="majorHAnsi"/>
          <w:b/>
          <w:sz w:val="16"/>
          <w:szCs w:val="16"/>
        </w:rPr>
        <w:t>4 lentelė. Informacija dėl pašalinimo pagrindo nustatyto 7.1.1.1 punkte:</w:t>
      </w:r>
    </w:p>
    <w:tbl>
      <w:tblPr>
        <w:tblStyle w:val="TableGrid"/>
        <w:tblW w:w="5000" w:type="pct"/>
        <w:tblLook w:val="04A0" w:firstRow="1" w:lastRow="0" w:firstColumn="1" w:lastColumn="0" w:noHBand="0" w:noVBand="1"/>
      </w:tblPr>
      <w:tblGrid>
        <w:gridCol w:w="7386"/>
        <w:gridCol w:w="7315"/>
      </w:tblGrid>
      <w:tr w:rsidR="003C02C2" w:rsidRPr="00C4797A" w14:paraId="5262C26C" w14:textId="77777777" w:rsidTr="00884A11">
        <w:tc>
          <w:tcPr>
            <w:tcW w:w="2512" w:type="pct"/>
            <w:shd w:val="clear" w:color="auto" w:fill="F2F2F2" w:themeFill="background1" w:themeFillShade="F2"/>
          </w:tcPr>
          <w:p w14:paraId="6C849EB1" w14:textId="114F9D22" w:rsidR="003C02C2" w:rsidRPr="00C4797A" w:rsidRDefault="00933C70" w:rsidP="003C02C2">
            <w:pPr>
              <w:tabs>
                <w:tab w:val="left" w:pos="0"/>
              </w:tabs>
              <w:spacing w:after="0" w:line="240" w:lineRule="auto"/>
              <w:jc w:val="center"/>
              <w:rPr>
                <w:rFonts w:asciiTheme="majorHAnsi" w:hAnsiTheme="majorHAnsi" w:cstheme="majorHAnsi"/>
                <w:b/>
                <w:bCs/>
                <w:iCs/>
                <w:sz w:val="20"/>
                <w:szCs w:val="20"/>
                <w:lang w:val="lt-LT"/>
              </w:rPr>
            </w:pPr>
            <w:r w:rsidRPr="00C4797A">
              <w:rPr>
                <w:rFonts w:asciiTheme="majorHAnsi" w:hAnsiTheme="majorHAnsi" w:cstheme="majorHAnsi"/>
                <w:i/>
                <w:sz w:val="20"/>
                <w:szCs w:val="20"/>
                <w:lang w:val="lt-LT"/>
              </w:rPr>
              <w:t xml:space="preserve"> </w:t>
            </w:r>
            <w:r w:rsidR="003C02C2" w:rsidRPr="00C4797A">
              <w:rPr>
                <w:rFonts w:asciiTheme="majorHAnsi" w:hAnsiTheme="majorHAnsi" w:cstheme="majorHAnsi"/>
                <w:b/>
                <w:bCs/>
                <w:iCs/>
                <w:sz w:val="20"/>
                <w:szCs w:val="20"/>
                <w:lang w:val="lt-LT"/>
              </w:rPr>
              <w:t>Pašalinimo pagrindas</w:t>
            </w:r>
          </w:p>
        </w:tc>
        <w:tc>
          <w:tcPr>
            <w:tcW w:w="2488" w:type="pct"/>
            <w:shd w:val="clear" w:color="auto" w:fill="F2F2F2" w:themeFill="background1" w:themeFillShade="F2"/>
          </w:tcPr>
          <w:p w14:paraId="36C8DA12" w14:textId="67CC33E2" w:rsidR="003C02C2" w:rsidRPr="00C4797A"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C4797A">
              <w:rPr>
                <w:rFonts w:asciiTheme="majorHAnsi" w:hAnsiTheme="majorHAnsi" w:cstheme="majorHAnsi"/>
                <w:b/>
                <w:bCs/>
                <w:iCs/>
                <w:sz w:val="20"/>
                <w:szCs w:val="20"/>
                <w:lang w:val="lt-LT"/>
              </w:rPr>
              <w:t>Tiekėjo atsakymas (pasirinkti vieną variantą):</w:t>
            </w:r>
          </w:p>
        </w:tc>
      </w:tr>
      <w:tr w:rsidR="003C02C2" w:rsidRPr="00C4797A" w14:paraId="75E6BFF8" w14:textId="77777777" w:rsidTr="00884A11">
        <w:tc>
          <w:tcPr>
            <w:tcW w:w="2512" w:type="pct"/>
            <w:vAlign w:val="center"/>
          </w:tcPr>
          <w:p w14:paraId="5814A5CD" w14:textId="101AA50A" w:rsidR="003C02C2" w:rsidRPr="00C4797A" w:rsidRDefault="003C02C2" w:rsidP="003C02C2">
            <w:pPr>
              <w:tabs>
                <w:tab w:val="left" w:pos="0"/>
              </w:tabs>
              <w:spacing w:after="0" w:line="240" w:lineRule="auto"/>
              <w:jc w:val="left"/>
              <w:rPr>
                <w:rFonts w:asciiTheme="majorHAnsi" w:hAnsiTheme="majorHAnsi" w:cstheme="majorHAnsi"/>
                <w:iCs/>
                <w:sz w:val="20"/>
                <w:szCs w:val="20"/>
                <w:lang w:val="lt-LT"/>
              </w:rPr>
            </w:pPr>
            <w:r w:rsidRPr="00C4797A">
              <w:rPr>
                <w:rFonts w:asciiTheme="majorHAnsi" w:hAnsiTheme="majorHAnsi" w:cstheme="majorHAnsi"/>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Pr="00C4797A" w:rsidRDefault="003C02C2" w:rsidP="003C02C2">
            <w:pPr>
              <w:tabs>
                <w:tab w:val="left" w:pos="0"/>
              </w:tabs>
              <w:spacing w:after="0" w:line="240" w:lineRule="auto"/>
              <w:rPr>
                <w:rFonts w:asciiTheme="majorHAnsi" w:hAnsiTheme="majorHAnsi" w:cstheme="majorHAnsi"/>
                <w:iCs/>
                <w:sz w:val="20"/>
                <w:szCs w:val="20"/>
                <w:lang w:val="lt-LT"/>
              </w:rPr>
            </w:pPr>
            <w:r w:rsidRPr="00C4797A">
              <w:rPr>
                <w:lang w:val="lt-LT"/>
              </w:rPr>
              <w:fldChar w:fldCharType="begin">
                <w:ffData>
                  <w:name w:val="Check1"/>
                  <w:enabled/>
                  <w:calcOnExit w:val="0"/>
                  <w:checkBox>
                    <w:size w:val="20"/>
                    <w:default w:val="0"/>
                  </w:checkBox>
                </w:ffData>
              </w:fldChar>
            </w:r>
            <w:bookmarkStart w:id="0" w:name="Check1"/>
            <w:r w:rsidRPr="00C4797A">
              <w:rPr>
                <w:lang w:val="lt-LT"/>
              </w:rPr>
              <w:instrText xml:space="preserve"> FORMCHECKBOX </w:instrText>
            </w:r>
            <w:r w:rsidRPr="00C4797A">
              <w:rPr>
                <w:lang w:val="lt-LT"/>
              </w:rPr>
            </w:r>
            <w:r w:rsidRPr="00C4797A">
              <w:rPr>
                <w:lang w:val="lt-LT"/>
              </w:rPr>
              <w:fldChar w:fldCharType="separate"/>
            </w:r>
            <w:r w:rsidRPr="00C4797A">
              <w:rPr>
                <w:lang w:val="lt-LT"/>
              </w:rPr>
              <w:fldChar w:fldCharType="end"/>
            </w:r>
            <w:bookmarkEnd w:id="0"/>
            <w:r w:rsidRPr="00C4797A">
              <w:rPr>
                <w:lang w:val="lt-LT"/>
              </w:rPr>
              <w:t xml:space="preserve"> </w:t>
            </w:r>
            <w:r w:rsidRPr="00C4797A">
              <w:rPr>
                <w:rFonts w:asciiTheme="majorHAnsi" w:hAnsiTheme="majorHAnsi" w:cstheme="majorHAnsi"/>
                <w:iCs/>
                <w:sz w:val="20"/>
                <w:szCs w:val="20"/>
                <w:lang w:val="lt-LT"/>
              </w:rPr>
              <w:t xml:space="preserve">Patvirtinu, kad </w:t>
            </w:r>
            <w:r w:rsidRPr="00C4797A">
              <w:rPr>
                <w:rFonts w:asciiTheme="majorHAnsi" w:hAnsiTheme="majorHAnsi" w:cstheme="majorHAnsi"/>
                <w:b/>
                <w:bCs/>
                <w:iCs/>
                <w:color w:val="70AD47" w:themeColor="accent6"/>
                <w:sz w:val="20"/>
                <w:szCs w:val="20"/>
                <w:lang w:val="lt-LT"/>
              </w:rPr>
              <w:t>neturiu</w:t>
            </w:r>
            <w:r w:rsidRPr="00C4797A">
              <w:rPr>
                <w:rFonts w:asciiTheme="majorHAnsi" w:hAnsiTheme="majorHAnsi" w:cstheme="majorHAnsi"/>
                <w:iCs/>
                <w:sz w:val="20"/>
                <w:szCs w:val="20"/>
                <w:lang w:val="lt-LT"/>
              </w:rPr>
              <w:t xml:space="preserve"> Viešųjų pirkimų įstatymo 46 straipsnio 2</w:t>
            </w:r>
            <w:r w:rsidRPr="00C4797A">
              <w:rPr>
                <w:rFonts w:asciiTheme="majorHAnsi" w:hAnsiTheme="majorHAnsi" w:cstheme="majorHAnsi"/>
                <w:iCs/>
                <w:sz w:val="20"/>
                <w:szCs w:val="20"/>
                <w:vertAlign w:val="superscript"/>
                <w:lang w:val="lt-LT"/>
              </w:rPr>
              <w:t>1</w:t>
            </w:r>
            <w:r w:rsidRPr="00C4797A">
              <w:rPr>
                <w:rFonts w:asciiTheme="majorHAnsi" w:hAnsiTheme="majorHAnsi" w:cstheme="majorHAnsi"/>
                <w:iCs/>
                <w:sz w:val="20"/>
                <w:szCs w:val="20"/>
                <w:lang w:val="lt-LT"/>
              </w:rPr>
              <w:t xml:space="preserve"> dalyje nurodyto pašalinimo pagrindo.</w:t>
            </w:r>
          </w:p>
          <w:p w14:paraId="4AECAEB3" w14:textId="77777777" w:rsidR="003C02C2" w:rsidRPr="00C4797A" w:rsidRDefault="003C02C2" w:rsidP="003C02C2">
            <w:pPr>
              <w:tabs>
                <w:tab w:val="left" w:pos="0"/>
              </w:tabs>
              <w:spacing w:after="0" w:line="240" w:lineRule="auto"/>
              <w:rPr>
                <w:rFonts w:asciiTheme="majorHAnsi" w:hAnsiTheme="majorHAnsi" w:cstheme="majorHAnsi"/>
                <w:iCs/>
                <w:sz w:val="20"/>
                <w:szCs w:val="20"/>
                <w:lang w:val="lt-LT"/>
              </w:rPr>
            </w:pPr>
          </w:p>
          <w:p w14:paraId="2B299931" w14:textId="0B992D3F" w:rsidR="003C02C2" w:rsidRPr="00C4797A" w:rsidRDefault="003C02C2" w:rsidP="003C02C2">
            <w:pPr>
              <w:tabs>
                <w:tab w:val="left" w:pos="0"/>
              </w:tabs>
              <w:spacing w:after="0" w:line="240" w:lineRule="auto"/>
              <w:rPr>
                <w:rFonts w:asciiTheme="majorHAnsi" w:hAnsiTheme="majorHAnsi" w:cstheme="majorHAnsi"/>
                <w:iCs/>
                <w:sz w:val="20"/>
                <w:szCs w:val="20"/>
                <w:lang w:val="lt-LT"/>
              </w:rPr>
            </w:pPr>
            <w:r w:rsidRPr="00C4797A">
              <w:rPr>
                <w:lang w:val="lt-LT"/>
              </w:rPr>
              <w:fldChar w:fldCharType="begin">
                <w:ffData>
                  <w:name w:val="Check1"/>
                  <w:enabled/>
                  <w:calcOnExit w:val="0"/>
                  <w:checkBox>
                    <w:size w:val="20"/>
                    <w:default w:val="0"/>
                  </w:checkBox>
                </w:ffData>
              </w:fldChar>
            </w:r>
            <w:r w:rsidRPr="00C4797A">
              <w:rPr>
                <w:lang w:val="lt-LT"/>
              </w:rPr>
              <w:instrText xml:space="preserve"> FORMCHECKBOX </w:instrText>
            </w:r>
            <w:r w:rsidRPr="00C4797A">
              <w:rPr>
                <w:lang w:val="lt-LT"/>
              </w:rPr>
            </w:r>
            <w:r w:rsidRPr="00C4797A">
              <w:rPr>
                <w:lang w:val="lt-LT"/>
              </w:rPr>
              <w:fldChar w:fldCharType="separate"/>
            </w:r>
            <w:r w:rsidRPr="00C4797A">
              <w:rPr>
                <w:lang w:val="lt-LT"/>
              </w:rPr>
              <w:fldChar w:fldCharType="end"/>
            </w:r>
            <w:r w:rsidRPr="00C4797A">
              <w:rPr>
                <w:lang w:val="lt-LT"/>
              </w:rPr>
              <w:t xml:space="preserve"> </w:t>
            </w:r>
            <w:r w:rsidRPr="00C4797A">
              <w:rPr>
                <w:rFonts w:asciiTheme="majorHAnsi" w:hAnsiTheme="majorHAnsi" w:cstheme="majorHAnsi"/>
                <w:iCs/>
                <w:sz w:val="20"/>
                <w:szCs w:val="20"/>
                <w:lang w:val="lt-LT"/>
              </w:rPr>
              <w:t xml:space="preserve">Patvirtinu, kad </w:t>
            </w:r>
            <w:r w:rsidRPr="00C4797A">
              <w:rPr>
                <w:rFonts w:asciiTheme="majorHAnsi" w:hAnsiTheme="majorHAnsi" w:cstheme="majorHAnsi"/>
                <w:b/>
                <w:bCs/>
                <w:iCs/>
                <w:color w:val="FF0000"/>
                <w:sz w:val="20"/>
                <w:szCs w:val="20"/>
                <w:lang w:val="lt-LT"/>
              </w:rPr>
              <w:t>turiu</w:t>
            </w:r>
            <w:r w:rsidRPr="00C4797A">
              <w:rPr>
                <w:rFonts w:asciiTheme="majorHAnsi" w:hAnsiTheme="majorHAnsi" w:cstheme="majorHAnsi"/>
                <w:iCs/>
                <w:sz w:val="20"/>
                <w:szCs w:val="20"/>
                <w:lang w:val="lt-LT"/>
              </w:rPr>
              <w:t xml:space="preserve"> Viešųjų pirkimų įstatymo 46 straipsnio 2</w:t>
            </w:r>
            <w:r w:rsidRPr="00C4797A">
              <w:rPr>
                <w:rFonts w:asciiTheme="majorHAnsi" w:hAnsiTheme="majorHAnsi" w:cstheme="majorHAnsi"/>
                <w:iCs/>
                <w:sz w:val="20"/>
                <w:szCs w:val="20"/>
                <w:vertAlign w:val="superscript"/>
                <w:lang w:val="lt-LT"/>
              </w:rPr>
              <w:t>1</w:t>
            </w:r>
            <w:r w:rsidRPr="00C4797A">
              <w:rPr>
                <w:rFonts w:asciiTheme="majorHAnsi" w:hAnsiTheme="majorHAnsi" w:cstheme="majorHAnsi"/>
                <w:iCs/>
                <w:sz w:val="20"/>
                <w:szCs w:val="20"/>
                <w:lang w:val="lt-LT"/>
              </w:rPr>
              <w:t xml:space="preserve"> dalyje nurodytą pašalinimo pagrindą.</w:t>
            </w:r>
          </w:p>
        </w:tc>
      </w:tr>
    </w:tbl>
    <w:p w14:paraId="3FA7DF4E" w14:textId="77777777" w:rsidR="00734A5B" w:rsidRPr="00C4797A" w:rsidRDefault="00734A5B" w:rsidP="00BE4C39">
      <w:pPr>
        <w:spacing w:after="0" w:line="240" w:lineRule="auto"/>
        <w:rPr>
          <w:rFonts w:asciiTheme="majorHAnsi" w:hAnsiTheme="majorHAnsi" w:cstheme="majorHAnsi"/>
          <w:b/>
          <w:sz w:val="16"/>
          <w:szCs w:val="16"/>
        </w:rPr>
      </w:pPr>
    </w:p>
    <w:p w14:paraId="348BB7CF" w14:textId="77777777" w:rsidR="00933C70" w:rsidRPr="00C4797A" w:rsidRDefault="00933C70" w:rsidP="00BE4C39">
      <w:pPr>
        <w:spacing w:after="0" w:line="240" w:lineRule="auto"/>
        <w:rPr>
          <w:rFonts w:asciiTheme="majorHAnsi" w:hAnsiTheme="majorHAnsi" w:cstheme="majorHAnsi"/>
          <w:b/>
          <w:sz w:val="16"/>
          <w:szCs w:val="16"/>
        </w:rPr>
      </w:pPr>
    </w:p>
    <w:p w14:paraId="024E8076" w14:textId="77777777" w:rsidR="00BE4C39" w:rsidRPr="00C4797A" w:rsidRDefault="00BE4C39" w:rsidP="00BE4C39">
      <w:pPr>
        <w:tabs>
          <w:tab w:val="left" w:pos="0"/>
        </w:tabs>
        <w:spacing w:after="0" w:line="240" w:lineRule="auto"/>
        <w:rPr>
          <w:rFonts w:asciiTheme="majorHAnsi" w:hAnsiTheme="majorHAnsi" w:cstheme="majorHAnsi"/>
          <w:b/>
          <w:sz w:val="16"/>
          <w:szCs w:val="16"/>
        </w:rPr>
      </w:pPr>
    </w:p>
    <w:p w14:paraId="18A2EA4A" w14:textId="231F550C" w:rsidR="00BE4C39" w:rsidRPr="00C4797A" w:rsidRDefault="00933C70" w:rsidP="00BE4C39">
      <w:pPr>
        <w:tabs>
          <w:tab w:val="left" w:pos="0"/>
        </w:tabs>
        <w:spacing w:after="0" w:line="240" w:lineRule="auto"/>
        <w:ind w:left="360" w:hanging="360"/>
        <w:rPr>
          <w:rFonts w:asciiTheme="majorHAnsi" w:hAnsiTheme="majorHAnsi" w:cstheme="majorHAnsi"/>
          <w:i/>
          <w:color w:val="5B9BD5" w:themeColor="accent1"/>
          <w:sz w:val="20"/>
          <w:szCs w:val="20"/>
        </w:rPr>
      </w:pPr>
      <w:r w:rsidRPr="00C4797A">
        <w:rPr>
          <w:rFonts w:asciiTheme="majorHAnsi" w:hAnsiTheme="majorHAnsi" w:cstheme="majorHAnsi"/>
          <w:b/>
          <w:sz w:val="16"/>
          <w:szCs w:val="16"/>
        </w:rPr>
        <w:t>5</w:t>
      </w:r>
      <w:r w:rsidR="00BE4C39" w:rsidRPr="00C4797A">
        <w:rPr>
          <w:rFonts w:asciiTheme="majorHAnsi" w:hAnsiTheme="majorHAnsi" w:cstheme="majorHAnsi"/>
          <w:b/>
          <w:sz w:val="16"/>
          <w:szCs w:val="16"/>
        </w:rPr>
        <w:t xml:space="preserve"> lentelė. Tiekėjo techninis pasiūlymas</w:t>
      </w:r>
      <w:r w:rsidR="0095284E" w:rsidRPr="00C4797A">
        <w:rPr>
          <w:rFonts w:asciiTheme="majorHAnsi" w:hAnsiTheme="majorHAnsi" w:cstheme="majorHAnsi"/>
          <w:b/>
          <w:sz w:val="16"/>
          <w:szCs w:val="16"/>
        </w:rPr>
        <w:t xml:space="preserve"> </w:t>
      </w:r>
      <w:r w:rsidR="003801F5" w:rsidRPr="00C4797A">
        <w:rPr>
          <w:rFonts w:asciiTheme="majorHAnsi" w:hAnsiTheme="majorHAnsi" w:cstheme="majorHAnsi"/>
          <w:b/>
          <w:color w:val="5B9BD5" w:themeColor="accent1"/>
          <w:sz w:val="16"/>
          <w:szCs w:val="16"/>
        </w:rPr>
        <w:t>2</w:t>
      </w:r>
      <w:r w:rsidR="0095284E" w:rsidRPr="00C4797A">
        <w:rPr>
          <w:rFonts w:asciiTheme="majorHAnsi" w:hAnsiTheme="majorHAnsi" w:cstheme="majorHAnsi"/>
          <w:b/>
          <w:color w:val="5B9BD5" w:themeColor="accent1"/>
          <w:sz w:val="16"/>
          <w:szCs w:val="16"/>
        </w:rPr>
        <w:t xml:space="preserve"> pirkimo objekto dalis</w:t>
      </w:r>
      <w:r w:rsidR="00BE4C39" w:rsidRPr="00C4797A">
        <w:rPr>
          <w:rFonts w:asciiTheme="majorHAnsi" w:hAnsiTheme="majorHAnsi" w:cstheme="majorHAnsi"/>
          <w:b/>
          <w:color w:val="5B9BD5" w:themeColor="accent1"/>
          <w:sz w:val="16"/>
          <w:szCs w:val="16"/>
        </w:rPr>
        <w:t>:</w:t>
      </w:r>
      <w:r w:rsidR="00BE4C39" w:rsidRPr="00C4797A">
        <w:rPr>
          <w:rFonts w:asciiTheme="majorHAnsi" w:hAnsiTheme="majorHAnsi" w:cstheme="majorHAnsi"/>
          <w:i/>
          <w:color w:val="5B9BD5" w:themeColor="accent1"/>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8368"/>
        <w:gridCol w:w="2552"/>
        <w:gridCol w:w="3082"/>
      </w:tblGrid>
      <w:tr w:rsidR="00C4797A" w:rsidRPr="00C4797A" w14:paraId="0C2B7B7D" w14:textId="40A60D61" w:rsidTr="00C4797A">
        <w:tc>
          <w:tcPr>
            <w:tcW w:w="0" w:type="auto"/>
            <w:shd w:val="clear" w:color="auto" w:fill="F2F2F2" w:themeFill="background1" w:themeFillShade="F2"/>
            <w:vAlign w:val="center"/>
          </w:tcPr>
          <w:p w14:paraId="68B05ECF" w14:textId="77777777" w:rsidR="00C4797A" w:rsidRPr="00C4797A" w:rsidRDefault="00C4797A" w:rsidP="005E3E11">
            <w:pPr>
              <w:spacing w:after="0" w:line="240" w:lineRule="auto"/>
              <w:jc w:val="center"/>
              <w:rPr>
                <w:rFonts w:ascii="Calibri Light" w:hAnsi="Calibri Light" w:cs="Calibri Light"/>
                <w:b/>
                <w:bCs/>
                <w:szCs w:val="24"/>
              </w:rPr>
            </w:pPr>
            <w:r w:rsidRPr="00C4797A">
              <w:rPr>
                <w:rFonts w:ascii="Calibri Light" w:hAnsi="Calibri Light" w:cs="Calibri Light"/>
                <w:b/>
                <w:bCs/>
                <w:szCs w:val="24"/>
              </w:rPr>
              <w:t>Eil. Nr.</w:t>
            </w:r>
          </w:p>
        </w:tc>
        <w:tc>
          <w:tcPr>
            <w:tcW w:w="8368" w:type="dxa"/>
            <w:shd w:val="clear" w:color="auto" w:fill="F2F2F2" w:themeFill="background1" w:themeFillShade="F2"/>
            <w:vAlign w:val="center"/>
          </w:tcPr>
          <w:p w14:paraId="51320783" w14:textId="77777777" w:rsidR="00C4797A" w:rsidRPr="00C4797A" w:rsidRDefault="00C4797A" w:rsidP="005E3E11">
            <w:pPr>
              <w:spacing w:after="0" w:line="240" w:lineRule="auto"/>
              <w:jc w:val="center"/>
              <w:rPr>
                <w:rFonts w:ascii="Calibri Light" w:hAnsi="Calibri Light" w:cs="Calibri Light"/>
                <w:b/>
                <w:bCs/>
                <w:szCs w:val="24"/>
              </w:rPr>
            </w:pPr>
            <w:r w:rsidRPr="00C4797A">
              <w:rPr>
                <w:rFonts w:ascii="Calibri Light" w:hAnsi="Calibri Light" w:cs="Calibri Light"/>
                <w:b/>
                <w:bCs/>
                <w:szCs w:val="24"/>
              </w:rPr>
              <w:t>Techninio parametro</w:t>
            </w:r>
          </w:p>
          <w:p w14:paraId="0756FE0A" w14:textId="77777777" w:rsidR="00C4797A" w:rsidRPr="00C4797A" w:rsidRDefault="00C4797A" w:rsidP="005E3E11">
            <w:pPr>
              <w:spacing w:after="0" w:line="240" w:lineRule="auto"/>
              <w:jc w:val="center"/>
              <w:rPr>
                <w:rFonts w:ascii="Calibri Light" w:hAnsi="Calibri Light" w:cs="Calibri Light"/>
                <w:b/>
                <w:bCs/>
                <w:szCs w:val="24"/>
              </w:rPr>
            </w:pPr>
            <w:r w:rsidRPr="00C4797A">
              <w:rPr>
                <w:rFonts w:ascii="Calibri Light" w:hAnsi="Calibri Light" w:cs="Calibri Light"/>
                <w:b/>
                <w:bCs/>
                <w:szCs w:val="24"/>
              </w:rPr>
              <w:t>apibūdinimas</w:t>
            </w:r>
          </w:p>
        </w:tc>
        <w:tc>
          <w:tcPr>
            <w:tcW w:w="2552" w:type="dxa"/>
            <w:shd w:val="clear" w:color="auto" w:fill="F2F2F2" w:themeFill="background1" w:themeFillShade="F2"/>
            <w:vAlign w:val="center"/>
          </w:tcPr>
          <w:p w14:paraId="2F5C8A1E" w14:textId="77777777" w:rsidR="00C4797A" w:rsidRPr="00C4797A" w:rsidRDefault="00C4797A" w:rsidP="005E3E11">
            <w:pPr>
              <w:spacing w:after="0" w:line="240" w:lineRule="auto"/>
              <w:jc w:val="center"/>
              <w:rPr>
                <w:rFonts w:ascii="Calibri Light" w:hAnsi="Calibri Light" w:cs="Calibri Light"/>
                <w:b/>
                <w:bCs/>
                <w:szCs w:val="24"/>
              </w:rPr>
            </w:pPr>
            <w:r w:rsidRPr="00C4797A">
              <w:rPr>
                <w:rFonts w:ascii="Calibri Light" w:hAnsi="Calibri Light" w:cs="Calibri Light"/>
                <w:b/>
                <w:bCs/>
                <w:szCs w:val="24"/>
              </w:rPr>
              <w:t>Reikalaujamos charakteristikos</w:t>
            </w:r>
          </w:p>
        </w:tc>
        <w:tc>
          <w:tcPr>
            <w:tcW w:w="3082" w:type="dxa"/>
            <w:shd w:val="clear" w:color="auto" w:fill="F2F2F2" w:themeFill="background1" w:themeFillShade="F2"/>
            <w:vAlign w:val="center"/>
          </w:tcPr>
          <w:p w14:paraId="3D5C20B9" w14:textId="33E1AF17" w:rsidR="00C4797A" w:rsidRPr="00C4797A" w:rsidRDefault="00C4797A" w:rsidP="00C4797A">
            <w:pPr>
              <w:spacing w:after="0" w:line="240" w:lineRule="auto"/>
              <w:jc w:val="center"/>
              <w:rPr>
                <w:rFonts w:ascii="Calibri Light" w:hAnsi="Calibri Light" w:cs="Calibri Light"/>
                <w:b/>
                <w:bCs/>
                <w:szCs w:val="24"/>
              </w:rPr>
            </w:pPr>
            <w:r w:rsidRPr="00C4797A">
              <w:rPr>
                <w:rFonts w:ascii="Calibri Light" w:hAnsi="Calibri Light" w:cs="Calibri Light"/>
                <w:b/>
                <w:bCs/>
                <w:szCs w:val="24"/>
              </w:rPr>
              <w:t>Tiekėjo pasiūlymas</w:t>
            </w:r>
          </w:p>
        </w:tc>
      </w:tr>
      <w:tr w:rsidR="00C4797A" w:rsidRPr="00C4797A" w14:paraId="31AC6B65" w14:textId="126034EC" w:rsidTr="00C4797A">
        <w:tc>
          <w:tcPr>
            <w:tcW w:w="0" w:type="auto"/>
            <w:vAlign w:val="center"/>
          </w:tcPr>
          <w:p w14:paraId="7B2D3509" w14:textId="77777777" w:rsidR="00C4797A" w:rsidRPr="00C4797A" w:rsidRDefault="00C4797A" w:rsidP="005E3E11">
            <w:pPr>
              <w:spacing w:after="0" w:line="240" w:lineRule="auto"/>
              <w:jc w:val="center"/>
              <w:rPr>
                <w:rFonts w:ascii="Calibri Light" w:hAnsi="Calibri Light" w:cs="Calibri Light"/>
                <w:b/>
                <w:bCs/>
                <w:szCs w:val="24"/>
              </w:rPr>
            </w:pPr>
            <w:r w:rsidRPr="00C4797A">
              <w:rPr>
                <w:rFonts w:ascii="Calibri Light" w:hAnsi="Calibri Light" w:cs="Calibri Light"/>
                <w:b/>
                <w:bCs/>
                <w:szCs w:val="24"/>
              </w:rPr>
              <w:t>1.</w:t>
            </w:r>
          </w:p>
        </w:tc>
        <w:tc>
          <w:tcPr>
            <w:tcW w:w="10920" w:type="dxa"/>
            <w:gridSpan w:val="2"/>
            <w:vAlign w:val="center"/>
          </w:tcPr>
          <w:p w14:paraId="1058972E" w14:textId="77777777" w:rsidR="00C4797A" w:rsidRPr="00C4797A" w:rsidRDefault="00C4797A" w:rsidP="005E3E11">
            <w:pPr>
              <w:spacing w:after="0" w:line="240" w:lineRule="auto"/>
              <w:jc w:val="center"/>
              <w:rPr>
                <w:rFonts w:ascii="Calibri Light" w:hAnsi="Calibri Light" w:cs="Calibri Light"/>
                <w:b/>
                <w:bCs/>
                <w:i/>
                <w:iCs/>
                <w:szCs w:val="24"/>
              </w:rPr>
            </w:pPr>
            <w:r w:rsidRPr="00C4797A">
              <w:rPr>
                <w:rFonts w:ascii="Calibri Light" w:hAnsi="Calibri Light" w:cs="Calibri Light"/>
                <w:b/>
                <w:bCs/>
                <w:i/>
                <w:iCs/>
                <w:szCs w:val="24"/>
              </w:rPr>
              <w:t>Bendrieji reikalavimai automobiliui</w:t>
            </w:r>
          </w:p>
        </w:tc>
        <w:tc>
          <w:tcPr>
            <w:tcW w:w="3082" w:type="dxa"/>
          </w:tcPr>
          <w:p w14:paraId="0FDB01CD" w14:textId="77777777" w:rsidR="00C4797A" w:rsidRPr="00C4797A" w:rsidRDefault="00C4797A" w:rsidP="005E3E11">
            <w:pPr>
              <w:spacing w:after="0" w:line="240" w:lineRule="auto"/>
              <w:jc w:val="center"/>
              <w:rPr>
                <w:rFonts w:ascii="Calibri Light" w:hAnsi="Calibri Light" w:cs="Calibri Light"/>
                <w:b/>
                <w:bCs/>
                <w:i/>
                <w:iCs/>
                <w:szCs w:val="24"/>
              </w:rPr>
            </w:pPr>
          </w:p>
        </w:tc>
      </w:tr>
      <w:tr w:rsidR="00C4797A" w:rsidRPr="00C4797A" w14:paraId="0FAEAA2D" w14:textId="5FE0D490" w:rsidTr="00C4797A">
        <w:tc>
          <w:tcPr>
            <w:tcW w:w="0" w:type="auto"/>
            <w:vAlign w:val="center"/>
          </w:tcPr>
          <w:p w14:paraId="3EA0D78F"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1.1.</w:t>
            </w:r>
          </w:p>
        </w:tc>
        <w:tc>
          <w:tcPr>
            <w:tcW w:w="8368" w:type="dxa"/>
            <w:vAlign w:val="center"/>
          </w:tcPr>
          <w:p w14:paraId="3B7A68EF"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Automobilio tipas</w:t>
            </w:r>
          </w:p>
        </w:tc>
        <w:tc>
          <w:tcPr>
            <w:tcW w:w="2552" w:type="dxa"/>
            <w:vAlign w:val="center"/>
          </w:tcPr>
          <w:p w14:paraId="5D1F2A82" w14:textId="6E09BA47" w:rsidR="00C4797A" w:rsidRPr="00C4797A" w:rsidRDefault="00C4797A" w:rsidP="00C4797A">
            <w:pPr>
              <w:spacing w:after="0" w:line="240" w:lineRule="auto"/>
              <w:jc w:val="both"/>
              <w:rPr>
                <w:rFonts w:ascii="Calibri Light" w:hAnsi="Calibri Light" w:cs="Calibri Light"/>
                <w:szCs w:val="24"/>
              </w:rPr>
            </w:pPr>
            <w:r w:rsidRPr="00C4797A">
              <w:rPr>
                <w:rFonts w:ascii="Calibri Light" w:hAnsi="Calibri Light" w:cs="Calibri Light"/>
                <w:szCs w:val="24"/>
              </w:rPr>
              <w:t>Ne žemesnės kaip I2a1 klasės (Kompaktiniai pseudovisureigiai ir</w:t>
            </w:r>
            <w:r w:rsidRPr="00C4797A">
              <w:rPr>
                <w:rFonts w:ascii="Calibri Light" w:hAnsi="Calibri Light" w:cs="Calibri Light"/>
                <w:szCs w:val="24"/>
              </w:rPr>
              <w:t xml:space="preserve"> </w:t>
            </w:r>
            <w:r w:rsidRPr="00C4797A">
              <w:rPr>
                <w:rFonts w:ascii="Calibri Light" w:hAnsi="Calibri Light" w:cs="Calibri Light"/>
                <w:szCs w:val="24"/>
              </w:rPr>
              <w:t xml:space="preserve">visureigiai) Naujas, ne mažiau 5 sėdimų vietų </w:t>
            </w:r>
          </w:p>
        </w:tc>
        <w:tc>
          <w:tcPr>
            <w:tcW w:w="3082" w:type="dxa"/>
          </w:tcPr>
          <w:p w14:paraId="4F476FE7"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497C01BF" w14:textId="029CD7B9" w:rsidTr="00C4797A">
        <w:tc>
          <w:tcPr>
            <w:tcW w:w="0" w:type="auto"/>
            <w:vAlign w:val="center"/>
          </w:tcPr>
          <w:p w14:paraId="3AC337DF"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1.2.</w:t>
            </w:r>
          </w:p>
        </w:tc>
        <w:tc>
          <w:tcPr>
            <w:tcW w:w="8368" w:type="dxa"/>
            <w:vAlign w:val="center"/>
          </w:tcPr>
          <w:p w14:paraId="6E433057"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 xml:space="preserve">Kėbulo tipas </w:t>
            </w:r>
          </w:p>
        </w:tc>
        <w:tc>
          <w:tcPr>
            <w:tcW w:w="2552" w:type="dxa"/>
            <w:vAlign w:val="center"/>
          </w:tcPr>
          <w:p w14:paraId="22A25AA4"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Visureigis</w:t>
            </w:r>
          </w:p>
        </w:tc>
        <w:tc>
          <w:tcPr>
            <w:tcW w:w="3082" w:type="dxa"/>
          </w:tcPr>
          <w:p w14:paraId="560C8FC6"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7960DBEE" w14:textId="3AF48848" w:rsidTr="00C4797A">
        <w:tc>
          <w:tcPr>
            <w:tcW w:w="0" w:type="auto"/>
            <w:vAlign w:val="center"/>
          </w:tcPr>
          <w:p w14:paraId="355BD0C2"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1.3.</w:t>
            </w:r>
          </w:p>
        </w:tc>
        <w:tc>
          <w:tcPr>
            <w:tcW w:w="8368" w:type="dxa"/>
            <w:vAlign w:val="center"/>
          </w:tcPr>
          <w:p w14:paraId="1E646A2F"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Bendras ilgis, mm</w:t>
            </w:r>
          </w:p>
        </w:tc>
        <w:tc>
          <w:tcPr>
            <w:tcW w:w="2552" w:type="dxa"/>
            <w:vAlign w:val="center"/>
          </w:tcPr>
          <w:p w14:paraId="0D4A6066"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Nuo 4500</w:t>
            </w:r>
          </w:p>
        </w:tc>
        <w:tc>
          <w:tcPr>
            <w:tcW w:w="3082" w:type="dxa"/>
          </w:tcPr>
          <w:p w14:paraId="521D0B78"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6DA92A8E" w14:textId="3F4DE837" w:rsidTr="00C4797A">
        <w:tc>
          <w:tcPr>
            <w:tcW w:w="0" w:type="auto"/>
            <w:vAlign w:val="center"/>
          </w:tcPr>
          <w:p w14:paraId="13E2201E"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lastRenderedPageBreak/>
              <w:t>1.4.</w:t>
            </w:r>
          </w:p>
        </w:tc>
        <w:tc>
          <w:tcPr>
            <w:tcW w:w="8368" w:type="dxa"/>
            <w:vAlign w:val="center"/>
          </w:tcPr>
          <w:p w14:paraId="64F6CCAD"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Ratų bazė, mm</w:t>
            </w:r>
          </w:p>
        </w:tc>
        <w:tc>
          <w:tcPr>
            <w:tcW w:w="2552" w:type="dxa"/>
            <w:vAlign w:val="center"/>
          </w:tcPr>
          <w:p w14:paraId="6B170860"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Nuo 2700</w:t>
            </w:r>
          </w:p>
        </w:tc>
        <w:tc>
          <w:tcPr>
            <w:tcW w:w="3082" w:type="dxa"/>
          </w:tcPr>
          <w:p w14:paraId="2AD255DB"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462541FA" w14:textId="62347E29" w:rsidTr="00C4797A">
        <w:tc>
          <w:tcPr>
            <w:tcW w:w="0" w:type="auto"/>
            <w:vAlign w:val="center"/>
          </w:tcPr>
          <w:p w14:paraId="0DD28825"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1.5.</w:t>
            </w:r>
          </w:p>
        </w:tc>
        <w:tc>
          <w:tcPr>
            <w:tcW w:w="8368" w:type="dxa"/>
            <w:vAlign w:val="center"/>
          </w:tcPr>
          <w:p w14:paraId="60BD9EF9"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Vairo padėtis</w:t>
            </w:r>
          </w:p>
        </w:tc>
        <w:tc>
          <w:tcPr>
            <w:tcW w:w="2552" w:type="dxa"/>
            <w:vAlign w:val="center"/>
          </w:tcPr>
          <w:p w14:paraId="6588A4C0"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Kairėje pusėje</w:t>
            </w:r>
          </w:p>
        </w:tc>
        <w:tc>
          <w:tcPr>
            <w:tcW w:w="3082" w:type="dxa"/>
          </w:tcPr>
          <w:p w14:paraId="12D8CF4D"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3B76B4D3" w14:textId="22957FBC" w:rsidTr="00C4797A">
        <w:tc>
          <w:tcPr>
            <w:tcW w:w="0" w:type="auto"/>
            <w:vAlign w:val="center"/>
          </w:tcPr>
          <w:p w14:paraId="1E60E0B3"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1.6.</w:t>
            </w:r>
          </w:p>
        </w:tc>
        <w:tc>
          <w:tcPr>
            <w:tcW w:w="8368" w:type="dxa"/>
            <w:vAlign w:val="center"/>
          </w:tcPr>
          <w:p w14:paraId="0598F472"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Degalų rūšis</w:t>
            </w:r>
          </w:p>
        </w:tc>
        <w:tc>
          <w:tcPr>
            <w:tcW w:w="2552" w:type="dxa"/>
            <w:vAlign w:val="center"/>
          </w:tcPr>
          <w:p w14:paraId="57E65C7B"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Benzinas arba benzinas/elektra</w:t>
            </w:r>
          </w:p>
        </w:tc>
        <w:tc>
          <w:tcPr>
            <w:tcW w:w="3082" w:type="dxa"/>
          </w:tcPr>
          <w:p w14:paraId="5C522311"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6D22F792" w14:textId="56181FDC" w:rsidTr="00C4797A">
        <w:tc>
          <w:tcPr>
            <w:tcW w:w="0" w:type="auto"/>
            <w:vAlign w:val="center"/>
          </w:tcPr>
          <w:p w14:paraId="5403C9D5"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1.7.</w:t>
            </w:r>
          </w:p>
        </w:tc>
        <w:tc>
          <w:tcPr>
            <w:tcW w:w="8368" w:type="dxa"/>
            <w:vAlign w:val="center"/>
          </w:tcPr>
          <w:p w14:paraId="3062DFA6"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Variklio galingumas</w:t>
            </w:r>
          </w:p>
        </w:tc>
        <w:tc>
          <w:tcPr>
            <w:tcW w:w="2552" w:type="dxa"/>
            <w:vAlign w:val="center"/>
          </w:tcPr>
          <w:p w14:paraId="5C2AB307"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Nuo 95 kW</w:t>
            </w:r>
          </w:p>
        </w:tc>
        <w:tc>
          <w:tcPr>
            <w:tcW w:w="3082" w:type="dxa"/>
          </w:tcPr>
          <w:p w14:paraId="768B2F35"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369CA79E" w14:textId="549F00DC" w:rsidTr="00C4797A">
        <w:tc>
          <w:tcPr>
            <w:tcW w:w="0" w:type="auto"/>
            <w:vAlign w:val="center"/>
          </w:tcPr>
          <w:p w14:paraId="718088AF"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1.8.</w:t>
            </w:r>
          </w:p>
        </w:tc>
        <w:tc>
          <w:tcPr>
            <w:tcW w:w="8368" w:type="dxa"/>
            <w:vAlign w:val="center"/>
          </w:tcPr>
          <w:p w14:paraId="6B088A19"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Vidutinės degalų sąnaudos (WLTP)</w:t>
            </w:r>
          </w:p>
        </w:tc>
        <w:tc>
          <w:tcPr>
            <w:tcW w:w="2552" w:type="dxa"/>
            <w:vAlign w:val="center"/>
          </w:tcPr>
          <w:p w14:paraId="41A6C9E8"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Ne didesnės kaip 6,2 l/100 km</w:t>
            </w:r>
          </w:p>
        </w:tc>
        <w:tc>
          <w:tcPr>
            <w:tcW w:w="3082" w:type="dxa"/>
          </w:tcPr>
          <w:p w14:paraId="72F0D475"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24E96E27" w14:textId="1C1372DC" w:rsidTr="00C4797A">
        <w:tc>
          <w:tcPr>
            <w:tcW w:w="0" w:type="auto"/>
            <w:vAlign w:val="center"/>
          </w:tcPr>
          <w:p w14:paraId="32D7262D"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1.9.</w:t>
            </w:r>
          </w:p>
        </w:tc>
        <w:tc>
          <w:tcPr>
            <w:tcW w:w="8368" w:type="dxa"/>
            <w:vAlign w:val="center"/>
          </w:tcPr>
          <w:p w14:paraId="02E054A8"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Varantysis tiltas</w:t>
            </w:r>
          </w:p>
        </w:tc>
        <w:tc>
          <w:tcPr>
            <w:tcW w:w="2552" w:type="dxa"/>
            <w:vAlign w:val="center"/>
          </w:tcPr>
          <w:p w14:paraId="731C6F5E"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Visų ratų pavara (4×4)</w:t>
            </w:r>
          </w:p>
        </w:tc>
        <w:tc>
          <w:tcPr>
            <w:tcW w:w="3082" w:type="dxa"/>
          </w:tcPr>
          <w:p w14:paraId="312A1A32"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11408D0B" w14:textId="373BB373" w:rsidTr="00C4797A">
        <w:tc>
          <w:tcPr>
            <w:tcW w:w="0" w:type="auto"/>
            <w:vAlign w:val="center"/>
          </w:tcPr>
          <w:p w14:paraId="2A338218"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1.10.</w:t>
            </w:r>
          </w:p>
        </w:tc>
        <w:tc>
          <w:tcPr>
            <w:tcW w:w="8368" w:type="dxa"/>
            <w:vAlign w:val="center"/>
          </w:tcPr>
          <w:p w14:paraId="1512A7D7"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Išmetamųjų dujų emisijos standartas</w:t>
            </w:r>
          </w:p>
        </w:tc>
        <w:tc>
          <w:tcPr>
            <w:tcW w:w="2552" w:type="dxa"/>
            <w:vAlign w:val="center"/>
          </w:tcPr>
          <w:p w14:paraId="07BDA3C6"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Turi atitikti EURO 6 standartą</w:t>
            </w:r>
          </w:p>
        </w:tc>
        <w:tc>
          <w:tcPr>
            <w:tcW w:w="3082" w:type="dxa"/>
          </w:tcPr>
          <w:p w14:paraId="086020F7"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5D664249" w14:textId="6ADD6391" w:rsidTr="00C4797A">
        <w:tc>
          <w:tcPr>
            <w:tcW w:w="0" w:type="auto"/>
            <w:vAlign w:val="center"/>
          </w:tcPr>
          <w:p w14:paraId="746F959E" w14:textId="77777777" w:rsidR="00C4797A" w:rsidRPr="00C4797A" w:rsidRDefault="00C4797A" w:rsidP="005E3E11">
            <w:pPr>
              <w:spacing w:after="0" w:line="240" w:lineRule="auto"/>
              <w:jc w:val="center"/>
              <w:rPr>
                <w:rFonts w:ascii="Calibri Light" w:hAnsi="Calibri Light" w:cs="Calibri Light"/>
                <w:b/>
                <w:bCs/>
                <w:szCs w:val="24"/>
              </w:rPr>
            </w:pPr>
            <w:r w:rsidRPr="00C4797A">
              <w:rPr>
                <w:rFonts w:ascii="Calibri Light" w:hAnsi="Calibri Light" w:cs="Calibri Light"/>
                <w:b/>
                <w:bCs/>
                <w:szCs w:val="24"/>
              </w:rPr>
              <w:t>2.</w:t>
            </w:r>
          </w:p>
        </w:tc>
        <w:tc>
          <w:tcPr>
            <w:tcW w:w="10920" w:type="dxa"/>
            <w:gridSpan w:val="2"/>
            <w:vAlign w:val="center"/>
          </w:tcPr>
          <w:p w14:paraId="77CBB832" w14:textId="77777777" w:rsidR="00C4797A" w:rsidRPr="00C4797A" w:rsidRDefault="00C4797A" w:rsidP="005E3E11">
            <w:pPr>
              <w:spacing w:after="0" w:line="240" w:lineRule="auto"/>
              <w:jc w:val="center"/>
              <w:rPr>
                <w:rFonts w:ascii="Calibri Light" w:hAnsi="Calibri Light" w:cs="Calibri Light"/>
                <w:b/>
                <w:bCs/>
                <w:i/>
                <w:iCs/>
                <w:szCs w:val="24"/>
              </w:rPr>
            </w:pPr>
            <w:r w:rsidRPr="00C4797A">
              <w:rPr>
                <w:rFonts w:ascii="Calibri Light" w:hAnsi="Calibri Light" w:cs="Calibri Light"/>
                <w:b/>
                <w:bCs/>
                <w:i/>
                <w:iCs/>
                <w:szCs w:val="24"/>
              </w:rPr>
              <w:t>Automobilio kėbulas</w:t>
            </w:r>
          </w:p>
        </w:tc>
        <w:tc>
          <w:tcPr>
            <w:tcW w:w="3082" w:type="dxa"/>
          </w:tcPr>
          <w:p w14:paraId="4A41A896" w14:textId="77777777" w:rsidR="00C4797A" w:rsidRPr="00C4797A" w:rsidRDefault="00C4797A" w:rsidP="005E3E11">
            <w:pPr>
              <w:spacing w:after="0" w:line="240" w:lineRule="auto"/>
              <w:jc w:val="center"/>
              <w:rPr>
                <w:rFonts w:ascii="Calibri Light" w:hAnsi="Calibri Light" w:cs="Calibri Light"/>
                <w:b/>
                <w:bCs/>
                <w:i/>
                <w:iCs/>
                <w:szCs w:val="24"/>
              </w:rPr>
            </w:pPr>
          </w:p>
        </w:tc>
      </w:tr>
      <w:tr w:rsidR="00C4797A" w:rsidRPr="00C4797A" w14:paraId="6B4B7CC0" w14:textId="53ED6685" w:rsidTr="00C4797A">
        <w:tc>
          <w:tcPr>
            <w:tcW w:w="0" w:type="auto"/>
            <w:vAlign w:val="center"/>
          </w:tcPr>
          <w:p w14:paraId="3709C88E"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2.1.</w:t>
            </w:r>
          </w:p>
        </w:tc>
        <w:tc>
          <w:tcPr>
            <w:tcW w:w="8368" w:type="dxa"/>
            <w:vAlign w:val="center"/>
          </w:tcPr>
          <w:p w14:paraId="0D5FC7DB"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Durų skaičius</w:t>
            </w:r>
          </w:p>
        </w:tc>
        <w:tc>
          <w:tcPr>
            <w:tcW w:w="2552" w:type="dxa"/>
            <w:vAlign w:val="center"/>
          </w:tcPr>
          <w:p w14:paraId="2E82CEFD"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5 durų (įskaitant bagažinės dangtį)</w:t>
            </w:r>
          </w:p>
        </w:tc>
        <w:tc>
          <w:tcPr>
            <w:tcW w:w="3082" w:type="dxa"/>
          </w:tcPr>
          <w:p w14:paraId="5582E8F6"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2509EA8A" w14:textId="1A300DBF" w:rsidTr="00C4797A">
        <w:trPr>
          <w:trHeight w:val="300"/>
        </w:trPr>
        <w:tc>
          <w:tcPr>
            <w:tcW w:w="0" w:type="auto"/>
            <w:vAlign w:val="center"/>
          </w:tcPr>
          <w:p w14:paraId="49FDBE78"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2.2.</w:t>
            </w:r>
          </w:p>
        </w:tc>
        <w:tc>
          <w:tcPr>
            <w:tcW w:w="8368" w:type="dxa"/>
            <w:vAlign w:val="center"/>
          </w:tcPr>
          <w:p w14:paraId="2680F104"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Bendra automobilio garantija</w:t>
            </w:r>
          </w:p>
        </w:tc>
        <w:tc>
          <w:tcPr>
            <w:tcW w:w="2552" w:type="dxa"/>
            <w:vAlign w:val="center"/>
          </w:tcPr>
          <w:p w14:paraId="3BAADDC0"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Ne mažiau kaip 5 metai arba 100000 km.</w:t>
            </w:r>
          </w:p>
        </w:tc>
        <w:tc>
          <w:tcPr>
            <w:tcW w:w="3082" w:type="dxa"/>
          </w:tcPr>
          <w:p w14:paraId="408C0CD6"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6B49E3D2" w14:textId="57D54D46" w:rsidTr="00C4797A">
        <w:tc>
          <w:tcPr>
            <w:tcW w:w="0" w:type="auto"/>
            <w:vAlign w:val="center"/>
          </w:tcPr>
          <w:p w14:paraId="0877772B" w14:textId="77777777" w:rsidR="00C4797A" w:rsidRPr="00C4797A" w:rsidRDefault="00C4797A" w:rsidP="005E3E11">
            <w:pPr>
              <w:spacing w:after="0" w:line="240" w:lineRule="auto"/>
              <w:jc w:val="center"/>
              <w:rPr>
                <w:rFonts w:ascii="Calibri Light" w:hAnsi="Calibri Light" w:cs="Calibri Light"/>
                <w:b/>
                <w:bCs/>
                <w:szCs w:val="24"/>
              </w:rPr>
            </w:pPr>
            <w:r w:rsidRPr="00C4797A">
              <w:rPr>
                <w:rFonts w:ascii="Calibri Light" w:hAnsi="Calibri Light" w:cs="Calibri Light"/>
                <w:b/>
                <w:bCs/>
                <w:szCs w:val="24"/>
              </w:rPr>
              <w:t>3.</w:t>
            </w:r>
          </w:p>
        </w:tc>
        <w:tc>
          <w:tcPr>
            <w:tcW w:w="10920" w:type="dxa"/>
            <w:gridSpan w:val="2"/>
            <w:vAlign w:val="center"/>
          </w:tcPr>
          <w:p w14:paraId="6A236796" w14:textId="77777777" w:rsidR="00C4797A" w:rsidRPr="00C4797A" w:rsidRDefault="00C4797A" w:rsidP="005E3E11">
            <w:pPr>
              <w:spacing w:after="0" w:line="240" w:lineRule="auto"/>
              <w:jc w:val="center"/>
              <w:rPr>
                <w:rFonts w:ascii="Calibri Light" w:hAnsi="Calibri Light" w:cs="Calibri Light"/>
                <w:b/>
                <w:bCs/>
                <w:i/>
                <w:iCs/>
                <w:szCs w:val="24"/>
              </w:rPr>
            </w:pPr>
            <w:r w:rsidRPr="00C4797A">
              <w:rPr>
                <w:rFonts w:ascii="Calibri Light" w:hAnsi="Calibri Light" w:cs="Calibri Light"/>
                <w:b/>
                <w:bCs/>
                <w:i/>
                <w:iCs/>
                <w:szCs w:val="24"/>
              </w:rPr>
              <w:t>Automobilio įranga</w:t>
            </w:r>
          </w:p>
        </w:tc>
        <w:tc>
          <w:tcPr>
            <w:tcW w:w="3082" w:type="dxa"/>
          </w:tcPr>
          <w:p w14:paraId="2D0266F9" w14:textId="77777777" w:rsidR="00C4797A" w:rsidRPr="00C4797A" w:rsidRDefault="00C4797A" w:rsidP="005E3E11">
            <w:pPr>
              <w:spacing w:after="0" w:line="240" w:lineRule="auto"/>
              <w:jc w:val="center"/>
              <w:rPr>
                <w:rFonts w:ascii="Calibri Light" w:hAnsi="Calibri Light" w:cs="Calibri Light"/>
                <w:b/>
                <w:bCs/>
                <w:i/>
                <w:iCs/>
                <w:szCs w:val="24"/>
              </w:rPr>
            </w:pPr>
          </w:p>
        </w:tc>
      </w:tr>
      <w:tr w:rsidR="00C4797A" w:rsidRPr="00C4797A" w14:paraId="7AE4D4AE" w14:textId="5035318D" w:rsidTr="00C4797A">
        <w:tc>
          <w:tcPr>
            <w:tcW w:w="0" w:type="auto"/>
            <w:vAlign w:val="center"/>
          </w:tcPr>
          <w:p w14:paraId="0CB5D293"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3.1.</w:t>
            </w:r>
          </w:p>
        </w:tc>
        <w:tc>
          <w:tcPr>
            <w:tcW w:w="8368" w:type="dxa"/>
            <w:vAlign w:val="center"/>
          </w:tcPr>
          <w:p w14:paraId="365BF871"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Šoninės oro pagalvės priekyje</w:t>
            </w:r>
          </w:p>
        </w:tc>
        <w:tc>
          <w:tcPr>
            <w:tcW w:w="2552" w:type="dxa"/>
            <w:vAlign w:val="center"/>
          </w:tcPr>
          <w:p w14:paraId="0156D2E2"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Turi būti</w:t>
            </w:r>
          </w:p>
        </w:tc>
        <w:tc>
          <w:tcPr>
            <w:tcW w:w="3082" w:type="dxa"/>
          </w:tcPr>
          <w:p w14:paraId="23BAD8EC"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5CCD9EC2" w14:textId="5220A263" w:rsidTr="00C4797A">
        <w:trPr>
          <w:trHeight w:val="699"/>
        </w:trPr>
        <w:tc>
          <w:tcPr>
            <w:tcW w:w="0" w:type="auto"/>
            <w:vAlign w:val="center"/>
          </w:tcPr>
          <w:p w14:paraId="37C01A56"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3.2.</w:t>
            </w:r>
          </w:p>
        </w:tc>
        <w:tc>
          <w:tcPr>
            <w:tcW w:w="8368" w:type="dxa"/>
          </w:tcPr>
          <w:p w14:paraId="5FBF35AC" w14:textId="77777777" w:rsidR="00C4797A" w:rsidRPr="00C4797A" w:rsidRDefault="00C4797A" w:rsidP="005E3E11">
            <w:pPr>
              <w:pStyle w:val="prastasis1"/>
              <w:rPr>
                <w:rFonts w:ascii="Calibri Light" w:eastAsia="Times New Roman" w:hAnsi="Calibri Light" w:cs="Calibri Light"/>
              </w:rPr>
            </w:pPr>
            <w:r w:rsidRPr="00C4797A">
              <w:rPr>
                <w:rFonts w:ascii="Calibri Light" w:eastAsia="Times New Roman" w:hAnsi="Calibri Light" w:cs="Calibri Light"/>
              </w:rPr>
              <w:t>Avarinio stabdymo asistentas;</w:t>
            </w:r>
          </w:p>
          <w:p w14:paraId="457AFEEC" w14:textId="77777777" w:rsidR="00C4797A" w:rsidRPr="00C4797A" w:rsidRDefault="00C4797A" w:rsidP="005E3E11">
            <w:pPr>
              <w:pStyle w:val="prastasis1"/>
              <w:rPr>
                <w:rFonts w:ascii="Calibri Light" w:eastAsia="Times New Roman" w:hAnsi="Calibri Light" w:cs="Calibri Light"/>
              </w:rPr>
            </w:pPr>
            <w:r w:rsidRPr="00C4797A">
              <w:rPr>
                <w:rFonts w:ascii="Calibri Light" w:eastAsia="Times New Roman" w:hAnsi="Calibri Light" w:cs="Calibri Light"/>
              </w:rPr>
              <w:t>Vairuotojo nuovargio perspėjimo sistema;</w:t>
            </w:r>
          </w:p>
          <w:p w14:paraId="1A926BBE" w14:textId="77777777" w:rsidR="00C4797A" w:rsidRPr="00C4797A" w:rsidRDefault="00C4797A" w:rsidP="005E3E11">
            <w:pPr>
              <w:pStyle w:val="prastasis1"/>
              <w:rPr>
                <w:rFonts w:ascii="Calibri Light" w:eastAsia="Times New Roman" w:hAnsi="Calibri Light" w:cs="Calibri Light"/>
              </w:rPr>
            </w:pPr>
            <w:r w:rsidRPr="00C4797A">
              <w:rPr>
                <w:rFonts w:ascii="Calibri Light" w:eastAsia="Times New Roman" w:hAnsi="Calibri Light" w:cs="Calibri Light"/>
              </w:rPr>
              <w:t>Eismo juostos išlaikymo asistentas;</w:t>
            </w:r>
          </w:p>
          <w:p w14:paraId="7E3C20DA" w14:textId="77777777" w:rsidR="00C4797A" w:rsidRPr="00C4797A" w:rsidRDefault="00C4797A" w:rsidP="005E3E11">
            <w:pPr>
              <w:pStyle w:val="prastasis1"/>
              <w:rPr>
                <w:rFonts w:ascii="Calibri Light" w:eastAsia="Times New Roman" w:hAnsi="Calibri Light" w:cs="Calibri Light"/>
              </w:rPr>
            </w:pPr>
            <w:r w:rsidRPr="00C4797A">
              <w:rPr>
                <w:rFonts w:ascii="Calibri Light" w:eastAsia="Times New Roman" w:hAnsi="Calibri Light" w:cs="Calibri Light"/>
              </w:rPr>
              <w:t>Greičio palaikymo sistema</w:t>
            </w:r>
          </w:p>
        </w:tc>
        <w:tc>
          <w:tcPr>
            <w:tcW w:w="2552" w:type="dxa"/>
            <w:vAlign w:val="center"/>
          </w:tcPr>
          <w:p w14:paraId="63C53A50"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Turi būti</w:t>
            </w:r>
          </w:p>
          <w:p w14:paraId="205AF74A" w14:textId="77777777" w:rsidR="00C4797A" w:rsidRPr="00C4797A" w:rsidRDefault="00C4797A" w:rsidP="005E3E11">
            <w:pPr>
              <w:spacing w:after="0" w:line="240" w:lineRule="auto"/>
              <w:rPr>
                <w:rFonts w:ascii="Calibri Light" w:hAnsi="Calibri Light" w:cs="Calibri Light"/>
                <w:szCs w:val="24"/>
              </w:rPr>
            </w:pPr>
          </w:p>
        </w:tc>
        <w:tc>
          <w:tcPr>
            <w:tcW w:w="3082" w:type="dxa"/>
          </w:tcPr>
          <w:p w14:paraId="490282D6"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554364E5" w14:textId="0062218A" w:rsidTr="00C4797A">
        <w:trPr>
          <w:trHeight w:val="370"/>
        </w:trPr>
        <w:tc>
          <w:tcPr>
            <w:tcW w:w="0" w:type="auto"/>
            <w:vAlign w:val="center"/>
          </w:tcPr>
          <w:p w14:paraId="57506040"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3.3.</w:t>
            </w:r>
          </w:p>
        </w:tc>
        <w:tc>
          <w:tcPr>
            <w:tcW w:w="8368" w:type="dxa"/>
          </w:tcPr>
          <w:p w14:paraId="4189670B" w14:textId="77777777" w:rsidR="00C4797A" w:rsidRPr="00C4797A" w:rsidRDefault="00C4797A" w:rsidP="005E3E11">
            <w:pPr>
              <w:pStyle w:val="prastasis1"/>
              <w:rPr>
                <w:rFonts w:ascii="Calibri Light" w:eastAsia="Times New Roman" w:hAnsi="Calibri Light" w:cs="Calibri Light"/>
              </w:rPr>
            </w:pPr>
            <w:r w:rsidRPr="00C4797A">
              <w:rPr>
                <w:rFonts w:ascii="Calibri Light" w:eastAsia="Times New Roman" w:hAnsi="Calibri Light" w:cs="Calibri Light"/>
              </w:rPr>
              <w:t>Parkavimo jutikliai galiniai, priekiniai ir šoniniai</w:t>
            </w:r>
          </w:p>
        </w:tc>
        <w:tc>
          <w:tcPr>
            <w:tcW w:w="2552" w:type="dxa"/>
            <w:vAlign w:val="center"/>
          </w:tcPr>
          <w:p w14:paraId="4F42EB22"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Turi būti</w:t>
            </w:r>
          </w:p>
        </w:tc>
        <w:tc>
          <w:tcPr>
            <w:tcW w:w="3082" w:type="dxa"/>
          </w:tcPr>
          <w:p w14:paraId="4FAD5DC9"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77D190BF" w14:textId="48F3B9C4" w:rsidTr="00C4797A">
        <w:trPr>
          <w:trHeight w:val="370"/>
        </w:trPr>
        <w:tc>
          <w:tcPr>
            <w:tcW w:w="0" w:type="auto"/>
            <w:vAlign w:val="center"/>
          </w:tcPr>
          <w:p w14:paraId="15829476"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3.4.</w:t>
            </w:r>
          </w:p>
        </w:tc>
        <w:tc>
          <w:tcPr>
            <w:tcW w:w="8368" w:type="dxa"/>
          </w:tcPr>
          <w:p w14:paraId="4D864297" w14:textId="77777777" w:rsidR="00C4797A" w:rsidRPr="00C4797A" w:rsidRDefault="00C4797A" w:rsidP="005E3E11">
            <w:pPr>
              <w:pStyle w:val="prastasis1"/>
              <w:rPr>
                <w:rFonts w:ascii="Calibri Light" w:eastAsia="Times New Roman" w:hAnsi="Calibri Light" w:cs="Calibri Light"/>
              </w:rPr>
            </w:pPr>
            <w:r w:rsidRPr="00C4797A">
              <w:rPr>
                <w:rFonts w:ascii="Calibri Light" w:eastAsia="Times New Roman" w:hAnsi="Calibri Light" w:cs="Calibri Light"/>
              </w:rPr>
              <w:t xml:space="preserve">360 laipsnių vaizdo kamera </w:t>
            </w:r>
          </w:p>
        </w:tc>
        <w:tc>
          <w:tcPr>
            <w:tcW w:w="2552" w:type="dxa"/>
            <w:vAlign w:val="center"/>
          </w:tcPr>
          <w:p w14:paraId="32B57EE3"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Turi būti</w:t>
            </w:r>
          </w:p>
        </w:tc>
        <w:tc>
          <w:tcPr>
            <w:tcW w:w="3082" w:type="dxa"/>
          </w:tcPr>
          <w:p w14:paraId="492A82F2"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78A1AAF5" w14:textId="7EEE6995" w:rsidTr="00C4797A">
        <w:trPr>
          <w:trHeight w:val="370"/>
        </w:trPr>
        <w:tc>
          <w:tcPr>
            <w:tcW w:w="0" w:type="auto"/>
            <w:vAlign w:val="center"/>
          </w:tcPr>
          <w:p w14:paraId="3DAAD7C3"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3.5.</w:t>
            </w:r>
          </w:p>
        </w:tc>
        <w:tc>
          <w:tcPr>
            <w:tcW w:w="8368" w:type="dxa"/>
          </w:tcPr>
          <w:p w14:paraId="5E242EBA" w14:textId="77777777" w:rsidR="00C4797A" w:rsidRPr="00C4797A" w:rsidRDefault="00C4797A" w:rsidP="005E3E11">
            <w:pPr>
              <w:pStyle w:val="prastasis1"/>
              <w:rPr>
                <w:rFonts w:ascii="Calibri Light" w:eastAsia="Times New Roman" w:hAnsi="Calibri Light" w:cs="Calibri Light"/>
              </w:rPr>
            </w:pPr>
            <w:r w:rsidRPr="00C4797A">
              <w:rPr>
                <w:rFonts w:ascii="Calibri Light" w:eastAsia="Times New Roman" w:hAnsi="Calibri Light" w:cs="Calibri Light"/>
              </w:rPr>
              <w:t>Lietaus jutiklis</w:t>
            </w:r>
          </w:p>
        </w:tc>
        <w:tc>
          <w:tcPr>
            <w:tcW w:w="2552" w:type="dxa"/>
            <w:vAlign w:val="center"/>
          </w:tcPr>
          <w:p w14:paraId="2D217C13"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Turi būti</w:t>
            </w:r>
          </w:p>
        </w:tc>
        <w:tc>
          <w:tcPr>
            <w:tcW w:w="3082" w:type="dxa"/>
          </w:tcPr>
          <w:p w14:paraId="1B557A02"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3D91140D" w14:textId="39366263" w:rsidTr="00C4797A">
        <w:trPr>
          <w:trHeight w:val="370"/>
        </w:trPr>
        <w:tc>
          <w:tcPr>
            <w:tcW w:w="0" w:type="auto"/>
            <w:vAlign w:val="center"/>
          </w:tcPr>
          <w:p w14:paraId="6D2872D6"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3.6.</w:t>
            </w:r>
          </w:p>
        </w:tc>
        <w:tc>
          <w:tcPr>
            <w:tcW w:w="8368" w:type="dxa"/>
          </w:tcPr>
          <w:p w14:paraId="43CA6312" w14:textId="77777777" w:rsidR="00C4797A" w:rsidRPr="00C4797A" w:rsidRDefault="00C4797A" w:rsidP="005E3E11">
            <w:pPr>
              <w:pStyle w:val="prastasis1"/>
              <w:rPr>
                <w:rFonts w:ascii="Calibri Light" w:eastAsia="Times New Roman" w:hAnsi="Calibri Light" w:cs="Calibri Light"/>
              </w:rPr>
            </w:pPr>
            <w:r w:rsidRPr="00C4797A">
              <w:rPr>
                <w:rFonts w:ascii="Calibri Light" w:eastAsia="Times New Roman" w:hAnsi="Calibri Light" w:cs="Calibri Light"/>
              </w:rPr>
              <w:t>Automatinis stovėjimo stabdys</w:t>
            </w:r>
          </w:p>
        </w:tc>
        <w:tc>
          <w:tcPr>
            <w:tcW w:w="2552" w:type="dxa"/>
            <w:vAlign w:val="center"/>
          </w:tcPr>
          <w:p w14:paraId="46476F99"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Turi būti</w:t>
            </w:r>
          </w:p>
        </w:tc>
        <w:tc>
          <w:tcPr>
            <w:tcW w:w="3082" w:type="dxa"/>
          </w:tcPr>
          <w:p w14:paraId="76694AA0"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3584E981" w14:textId="4060D416" w:rsidTr="00C4797A">
        <w:tc>
          <w:tcPr>
            <w:tcW w:w="0" w:type="auto"/>
            <w:vAlign w:val="center"/>
          </w:tcPr>
          <w:p w14:paraId="01BB1DE7"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3.7.</w:t>
            </w:r>
          </w:p>
        </w:tc>
        <w:tc>
          <w:tcPr>
            <w:tcW w:w="8368" w:type="dxa"/>
          </w:tcPr>
          <w:p w14:paraId="0276DEF8"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Elektra reguliuojama vairuotojo aukščio sėdinė, juosmens atrama</w:t>
            </w:r>
          </w:p>
        </w:tc>
        <w:tc>
          <w:tcPr>
            <w:tcW w:w="2552" w:type="dxa"/>
          </w:tcPr>
          <w:p w14:paraId="25547E7B"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Turi būti</w:t>
            </w:r>
          </w:p>
        </w:tc>
        <w:tc>
          <w:tcPr>
            <w:tcW w:w="3082" w:type="dxa"/>
          </w:tcPr>
          <w:p w14:paraId="5DB5227D"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4B251F50" w14:textId="08F8EEBA" w:rsidTr="00C4797A">
        <w:tc>
          <w:tcPr>
            <w:tcW w:w="0" w:type="auto"/>
            <w:vAlign w:val="center"/>
          </w:tcPr>
          <w:p w14:paraId="46FECE3C"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3.8.</w:t>
            </w:r>
          </w:p>
        </w:tc>
        <w:tc>
          <w:tcPr>
            <w:tcW w:w="8368" w:type="dxa"/>
            <w:vAlign w:val="center"/>
          </w:tcPr>
          <w:p w14:paraId="383A9B81" w14:textId="77777777" w:rsidR="00C4797A" w:rsidRPr="00C4797A" w:rsidRDefault="00C4797A" w:rsidP="005E3E11">
            <w:pPr>
              <w:spacing w:after="0" w:line="240" w:lineRule="auto"/>
              <w:rPr>
                <w:rFonts w:ascii="Calibri Light" w:hAnsi="Calibri Light" w:cs="Calibri Light"/>
                <w:szCs w:val="24"/>
              </w:rPr>
            </w:pPr>
            <w:r w:rsidRPr="00C4797A">
              <w:rPr>
                <w:rStyle w:val="Numatytasispastraiposriftas1"/>
                <w:rFonts w:ascii="Calibri Light" w:hAnsi="Calibri Light" w:cs="Calibri Light"/>
                <w:szCs w:val="24"/>
              </w:rPr>
              <w:t>LED dienos šviesos priekiniai žibintai</w:t>
            </w:r>
          </w:p>
        </w:tc>
        <w:tc>
          <w:tcPr>
            <w:tcW w:w="2552" w:type="dxa"/>
            <w:vAlign w:val="center"/>
          </w:tcPr>
          <w:p w14:paraId="3B6C772F"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Turi būti</w:t>
            </w:r>
          </w:p>
        </w:tc>
        <w:tc>
          <w:tcPr>
            <w:tcW w:w="3082" w:type="dxa"/>
          </w:tcPr>
          <w:p w14:paraId="50EB1CD4"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16B3C7CA" w14:textId="66BDC0E3" w:rsidTr="00C4797A">
        <w:tc>
          <w:tcPr>
            <w:tcW w:w="0" w:type="auto"/>
            <w:vAlign w:val="center"/>
          </w:tcPr>
          <w:p w14:paraId="6A2F26B6"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3.9.</w:t>
            </w:r>
          </w:p>
        </w:tc>
        <w:tc>
          <w:tcPr>
            <w:tcW w:w="8368" w:type="dxa"/>
          </w:tcPr>
          <w:p w14:paraId="2DED0E7A" w14:textId="77777777" w:rsidR="00C4797A" w:rsidRPr="00C4797A" w:rsidRDefault="00C4797A" w:rsidP="005E3E11">
            <w:pPr>
              <w:pStyle w:val="prastasis1"/>
              <w:rPr>
                <w:rFonts w:ascii="Calibri Light" w:eastAsia="Times New Roman" w:hAnsi="Calibri Light" w:cs="Calibri Light"/>
              </w:rPr>
            </w:pPr>
            <w:r w:rsidRPr="00C4797A">
              <w:rPr>
                <w:rFonts w:ascii="Calibri Light" w:eastAsia="Times New Roman" w:hAnsi="Calibri Light" w:cs="Calibri Light"/>
              </w:rPr>
              <w:t>Ne mažiau kaip 2-jų zonų automatinė klimato kontrolė</w:t>
            </w:r>
          </w:p>
        </w:tc>
        <w:tc>
          <w:tcPr>
            <w:tcW w:w="2552" w:type="dxa"/>
            <w:vAlign w:val="center"/>
          </w:tcPr>
          <w:p w14:paraId="7A51298C"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Turi būti</w:t>
            </w:r>
          </w:p>
        </w:tc>
        <w:tc>
          <w:tcPr>
            <w:tcW w:w="3082" w:type="dxa"/>
          </w:tcPr>
          <w:p w14:paraId="189DB66F"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32106869" w14:textId="756C7E5D" w:rsidTr="00C4797A">
        <w:tc>
          <w:tcPr>
            <w:tcW w:w="0" w:type="auto"/>
            <w:vAlign w:val="center"/>
          </w:tcPr>
          <w:p w14:paraId="0A044177"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3.10.</w:t>
            </w:r>
          </w:p>
        </w:tc>
        <w:tc>
          <w:tcPr>
            <w:tcW w:w="8368" w:type="dxa"/>
          </w:tcPr>
          <w:p w14:paraId="605024BB" w14:textId="77777777" w:rsidR="00C4797A" w:rsidRPr="00C4797A" w:rsidRDefault="00C4797A" w:rsidP="005E3E11">
            <w:pPr>
              <w:pStyle w:val="prastasis1"/>
              <w:rPr>
                <w:rFonts w:ascii="Calibri Light" w:eastAsia="Times New Roman" w:hAnsi="Calibri Light" w:cs="Calibri Light"/>
              </w:rPr>
            </w:pPr>
            <w:r w:rsidRPr="00C4797A">
              <w:rPr>
                <w:rFonts w:ascii="Calibri Light" w:eastAsia="Times New Roman" w:hAnsi="Calibri Light" w:cs="Calibri Light"/>
              </w:rPr>
              <w:t>Šildomas priekinis stiklas</w:t>
            </w:r>
          </w:p>
        </w:tc>
        <w:tc>
          <w:tcPr>
            <w:tcW w:w="2552" w:type="dxa"/>
            <w:vAlign w:val="center"/>
          </w:tcPr>
          <w:p w14:paraId="7D9E041B"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Turi būti</w:t>
            </w:r>
          </w:p>
        </w:tc>
        <w:tc>
          <w:tcPr>
            <w:tcW w:w="3082" w:type="dxa"/>
          </w:tcPr>
          <w:p w14:paraId="5E389EE8"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454504EA" w14:textId="3D35247D" w:rsidTr="00C4797A">
        <w:tc>
          <w:tcPr>
            <w:tcW w:w="0" w:type="auto"/>
            <w:vAlign w:val="center"/>
          </w:tcPr>
          <w:p w14:paraId="3A824D80"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3.11.</w:t>
            </w:r>
          </w:p>
        </w:tc>
        <w:tc>
          <w:tcPr>
            <w:tcW w:w="8368" w:type="dxa"/>
          </w:tcPr>
          <w:p w14:paraId="33E3FAAC" w14:textId="77777777" w:rsidR="00C4797A" w:rsidRPr="00C4797A" w:rsidRDefault="00C4797A" w:rsidP="005E3E11">
            <w:pPr>
              <w:pStyle w:val="prastasis1"/>
              <w:rPr>
                <w:rFonts w:ascii="Calibri Light" w:eastAsia="Times New Roman" w:hAnsi="Calibri Light" w:cs="Calibri Light"/>
              </w:rPr>
            </w:pPr>
            <w:r w:rsidRPr="00C4797A">
              <w:rPr>
                <w:rFonts w:ascii="Calibri Light" w:eastAsia="Times New Roman" w:hAnsi="Calibri Light" w:cs="Calibri Light"/>
              </w:rPr>
              <w:t>Šildomos priekinės sėdinės</w:t>
            </w:r>
          </w:p>
        </w:tc>
        <w:tc>
          <w:tcPr>
            <w:tcW w:w="2552" w:type="dxa"/>
            <w:vAlign w:val="center"/>
          </w:tcPr>
          <w:p w14:paraId="4C1463C9"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Turi būti</w:t>
            </w:r>
          </w:p>
        </w:tc>
        <w:tc>
          <w:tcPr>
            <w:tcW w:w="3082" w:type="dxa"/>
          </w:tcPr>
          <w:p w14:paraId="3AC5B311"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3A2A0BFF" w14:textId="4D735CFB" w:rsidTr="00C4797A">
        <w:tc>
          <w:tcPr>
            <w:tcW w:w="0" w:type="auto"/>
            <w:vAlign w:val="center"/>
          </w:tcPr>
          <w:p w14:paraId="03DA5842"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3.12.</w:t>
            </w:r>
          </w:p>
        </w:tc>
        <w:tc>
          <w:tcPr>
            <w:tcW w:w="8368" w:type="dxa"/>
            <w:vAlign w:val="center"/>
          </w:tcPr>
          <w:p w14:paraId="6A7887E2"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 xml:space="preserve">Centrinis durų užraktas su nuotoliniu valdymu </w:t>
            </w:r>
          </w:p>
        </w:tc>
        <w:tc>
          <w:tcPr>
            <w:tcW w:w="2552" w:type="dxa"/>
          </w:tcPr>
          <w:p w14:paraId="2D01D3E0"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Turi būti</w:t>
            </w:r>
          </w:p>
        </w:tc>
        <w:tc>
          <w:tcPr>
            <w:tcW w:w="3082" w:type="dxa"/>
          </w:tcPr>
          <w:p w14:paraId="5DC2DFCD"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6E413ACA" w14:textId="1810946A" w:rsidTr="00C4797A">
        <w:tc>
          <w:tcPr>
            <w:tcW w:w="0" w:type="auto"/>
            <w:vAlign w:val="center"/>
          </w:tcPr>
          <w:p w14:paraId="7A1B0462"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lastRenderedPageBreak/>
              <w:t>3.13.</w:t>
            </w:r>
          </w:p>
        </w:tc>
        <w:tc>
          <w:tcPr>
            <w:tcW w:w="8368" w:type="dxa"/>
          </w:tcPr>
          <w:p w14:paraId="79842021" w14:textId="77777777" w:rsidR="00C4797A" w:rsidRPr="00C4797A" w:rsidRDefault="00C4797A" w:rsidP="005E3E11">
            <w:pPr>
              <w:pStyle w:val="prastasis1"/>
              <w:rPr>
                <w:rFonts w:ascii="Calibri Light" w:eastAsia="Times New Roman" w:hAnsi="Calibri Light" w:cs="Calibri Light"/>
              </w:rPr>
            </w:pPr>
            <w:r w:rsidRPr="00C4797A">
              <w:rPr>
                <w:rFonts w:ascii="Calibri Light" w:eastAsia="Times New Roman" w:hAnsi="Calibri Light" w:cs="Calibri Light"/>
              </w:rPr>
              <w:t>Laisvų rankų įranga</w:t>
            </w:r>
          </w:p>
        </w:tc>
        <w:tc>
          <w:tcPr>
            <w:tcW w:w="2552" w:type="dxa"/>
            <w:vAlign w:val="center"/>
          </w:tcPr>
          <w:p w14:paraId="5CD18DFE"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Turi būti</w:t>
            </w:r>
          </w:p>
        </w:tc>
        <w:tc>
          <w:tcPr>
            <w:tcW w:w="3082" w:type="dxa"/>
          </w:tcPr>
          <w:p w14:paraId="4F1A7149"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0DD950C3" w14:textId="4478E200" w:rsidTr="00C4797A">
        <w:tc>
          <w:tcPr>
            <w:tcW w:w="0" w:type="auto"/>
            <w:vAlign w:val="center"/>
          </w:tcPr>
          <w:p w14:paraId="57793857"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3.14.</w:t>
            </w:r>
          </w:p>
        </w:tc>
        <w:tc>
          <w:tcPr>
            <w:tcW w:w="8368" w:type="dxa"/>
          </w:tcPr>
          <w:p w14:paraId="60733D3E" w14:textId="77777777" w:rsidR="00C4797A" w:rsidRPr="00C4797A" w:rsidRDefault="00C4797A" w:rsidP="005E3E11">
            <w:pPr>
              <w:pStyle w:val="prastasis1"/>
              <w:rPr>
                <w:rFonts w:ascii="Calibri Light" w:eastAsia="Times New Roman" w:hAnsi="Calibri Light" w:cs="Calibri Light"/>
              </w:rPr>
            </w:pPr>
            <w:r w:rsidRPr="00C4797A">
              <w:rPr>
                <w:rFonts w:ascii="Calibri Light" w:eastAsia="Times New Roman" w:hAnsi="Calibri Light" w:cs="Calibri Light"/>
              </w:rPr>
              <w:t>Kelio ženklų atpažinimas</w:t>
            </w:r>
          </w:p>
        </w:tc>
        <w:tc>
          <w:tcPr>
            <w:tcW w:w="2552" w:type="dxa"/>
            <w:vAlign w:val="center"/>
          </w:tcPr>
          <w:p w14:paraId="400152FB"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Turi būti</w:t>
            </w:r>
          </w:p>
        </w:tc>
        <w:tc>
          <w:tcPr>
            <w:tcW w:w="3082" w:type="dxa"/>
          </w:tcPr>
          <w:p w14:paraId="6C82E3BA" w14:textId="77777777" w:rsidR="00C4797A" w:rsidRPr="00C4797A" w:rsidRDefault="00C4797A" w:rsidP="005E3E11">
            <w:pPr>
              <w:spacing w:after="0" w:line="240" w:lineRule="auto"/>
              <w:rPr>
                <w:rFonts w:ascii="Calibri Light" w:hAnsi="Calibri Light" w:cs="Calibri Light"/>
                <w:szCs w:val="24"/>
              </w:rPr>
            </w:pPr>
          </w:p>
        </w:tc>
      </w:tr>
      <w:tr w:rsidR="00C4797A" w:rsidRPr="00C4797A" w14:paraId="7B8C7A15" w14:textId="74674C94" w:rsidTr="00C4797A">
        <w:tc>
          <w:tcPr>
            <w:tcW w:w="0" w:type="auto"/>
            <w:vAlign w:val="center"/>
          </w:tcPr>
          <w:p w14:paraId="64FBF9B1" w14:textId="77777777" w:rsidR="00C4797A" w:rsidRPr="00C4797A" w:rsidRDefault="00C4797A" w:rsidP="005E3E11">
            <w:pPr>
              <w:spacing w:after="0" w:line="240" w:lineRule="auto"/>
              <w:jc w:val="center"/>
              <w:rPr>
                <w:rFonts w:ascii="Calibri Light" w:hAnsi="Calibri Light" w:cs="Calibri Light"/>
                <w:szCs w:val="24"/>
              </w:rPr>
            </w:pPr>
            <w:r w:rsidRPr="00C4797A">
              <w:rPr>
                <w:rFonts w:ascii="Calibri Light" w:hAnsi="Calibri Light" w:cs="Calibri Light"/>
                <w:szCs w:val="24"/>
              </w:rPr>
              <w:t>3.15.</w:t>
            </w:r>
          </w:p>
        </w:tc>
        <w:tc>
          <w:tcPr>
            <w:tcW w:w="8368" w:type="dxa"/>
          </w:tcPr>
          <w:p w14:paraId="31A6E5A0" w14:textId="77777777" w:rsidR="00C4797A" w:rsidRPr="00C4797A" w:rsidRDefault="00C4797A" w:rsidP="005E3E11">
            <w:pPr>
              <w:pStyle w:val="prastasis1"/>
              <w:rPr>
                <w:rFonts w:ascii="Calibri Light" w:eastAsia="Times New Roman" w:hAnsi="Calibri Light" w:cs="Calibri Light"/>
              </w:rPr>
            </w:pPr>
            <w:r w:rsidRPr="00C4797A">
              <w:rPr>
                <w:rStyle w:val="Numatytasispastraiposriftas1"/>
                <w:rFonts w:ascii="Calibri Light" w:eastAsia="Times New Roman" w:hAnsi="Calibri Light" w:cs="Calibri Light"/>
              </w:rPr>
              <w:t xml:space="preserve">Automobilis privalo būti taip sukomplektuotas, kad jį būtų galima be papildomų priemonių eksploatuoti </w:t>
            </w:r>
            <w:r w:rsidRPr="00C4797A">
              <w:rPr>
                <w:rStyle w:val="Numatytasispastraiposriftas1"/>
                <w:rFonts w:ascii="Calibri Light" w:eastAsia="Times New Roman" w:hAnsi="Calibri Light" w:cs="Calibri Light"/>
                <w:b/>
                <w:bCs/>
              </w:rPr>
              <w:t>ES šalyse</w:t>
            </w:r>
            <w:r w:rsidRPr="00C4797A">
              <w:rPr>
                <w:rStyle w:val="Numatytasispastraiposriftas1"/>
                <w:rFonts w:ascii="Calibri Light" w:eastAsia="Times New Roman" w:hAnsi="Calibri Light" w:cs="Calibri Light"/>
              </w:rPr>
              <w:t xml:space="preserve">. Komplekte turi būti atitinkamo dydžio atsarginis ratas, </w:t>
            </w:r>
            <w:r w:rsidRPr="00C4797A">
              <w:rPr>
                <w:rFonts w:ascii="Calibri Light" w:eastAsia="Calibri" w:hAnsi="Calibri Light" w:cs="Calibri Light"/>
                <w:kern w:val="2"/>
              </w:rPr>
              <w:t xml:space="preserve">atitinkantis transporto priemonės gamintojo techninius reikalavimus, </w:t>
            </w:r>
            <w:r w:rsidRPr="00C4797A">
              <w:rPr>
                <w:rStyle w:val="Numatytasispastraiposriftas1"/>
                <w:rFonts w:ascii="Calibri Light" w:eastAsia="Times New Roman" w:hAnsi="Calibri Light" w:cs="Calibri Light"/>
              </w:rPr>
              <w:t xml:space="preserve">domkratas, raktas rato veržlių atsukimui. Kartu su automobiliu turi būti pateikiamas teisės aktais nustatytus reikalavimus atitinkantis gesintuvas, pirmosios pagalbos rinkinys, avarinio sustojimo ženklas ir liemenė su šviesa atspindinčiais elementais </w:t>
            </w:r>
          </w:p>
        </w:tc>
        <w:tc>
          <w:tcPr>
            <w:tcW w:w="2552" w:type="dxa"/>
            <w:vAlign w:val="center"/>
          </w:tcPr>
          <w:p w14:paraId="6AC3FB4C" w14:textId="77777777" w:rsidR="00C4797A" w:rsidRPr="00C4797A" w:rsidRDefault="00C4797A" w:rsidP="005E3E11">
            <w:pPr>
              <w:spacing w:after="0" w:line="240" w:lineRule="auto"/>
              <w:rPr>
                <w:rFonts w:ascii="Calibri Light" w:hAnsi="Calibri Light" w:cs="Calibri Light"/>
                <w:szCs w:val="24"/>
              </w:rPr>
            </w:pPr>
            <w:r w:rsidRPr="00C4797A">
              <w:rPr>
                <w:rFonts w:ascii="Calibri Light" w:hAnsi="Calibri Light" w:cs="Calibri Light"/>
                <w:szCs w:val="24"/>
              </w:rPr>
              <w:t>Turi būti</w:t>
            </w:r>
          </w:p>
        </w:tc>
        <w:tc>
          <w:tcPr>
            <w:tcW w:w="3082" w:type="dxa"/>
          </w:tcPr>
          <w:p w14:paraId="39F1CD44" w14:textId="77777777" w:rsidR="00C4797A" w:rsidRPr="00C4797A" w:rsidRDefault="00C4797A" w:rsidP="005E3E11">
            <w:pPr>
              <w:spacing w:after="0" w:line="240" w:lineRule="auto"/>
              <w:rPr>
                <w:rFonts w:ascii="Calibri Light" w:hAnsi="Calibri Light" w:cs="Calibri Light"/>
                <w:szCs w:val="24"/>
              </w:rPr>
            </w:pPr>
          </w:p>
        </w:tc>
      </w:tr>
    </w:tbl>
    <w:p w14:paraId="7BE31D85" w14:textId="77777777" w:rsidR="00BE4C39" w:rsidRPr="00C4797A" w:rsidRDefault="00BE4C39" w:rsidP="00BE4C39">
      <w:pPr>
        <w:spacing w:after="0" w:line="240" w:lineRule="auto"/>
        <w:rPr>
          <w:rFonts w:asciiTheme="majorHAnsi" w:hAnsiTheme="majorHAnsi" w:cstheme="majorHAnsi"/>
        </w:rPr>
      </w:pPr>
    </w:p>
    <w:p w14:paraId="52F070A0" w14:textId="369D23CE" w:rsidR="00BE4C39" w:rsidRPr="00C4797A" w:rsidRDefault="00933C70" w:rsidP="00BE4C39">
      <w:pPr>
        <w:pStyle w:val="ListParagraph"/>
        <w:tabs>
          <w:tab w:val="left" w:pos="0"/>
        </w:tabs>
        <w:ind w:hanging="720"/>
        <w:rPr>
          <w:rFonts w:asciiTheme="majorHAnsi" w:hAnsiTheme="majorHAnsi" w:cstheme="majorHAnsi"/>
          <w:i/>
          <w:sz w:val="20"/>
          <w:szCs w:val="20"/>
          <w:lang w:val="lt-LT"/>
        </w:rPr>
      </w:pPr>
      <w:r w:rsidRPr="00C4797A">
        <w:rPr>
          <w:rFonts w:asciiTheme="majorHAnsi" w:hAnsiTheme="majorHAnsi" w:cstheme="majorHAnsi"/>
          <w:b/>
          <w:sz w:val="16"/>
          <w:szCs w:val="16"/>
          <w:lang w:val="lt-LT"/>
        </w:rPr>
        <w:t>6</w:t>
      </w:r>
      <w:r w:rsidR="00BE4C39" w:rsidRPr="00C4797A">
        <w:rPr>
          <w:rFonts w:asciiTheme="majorHAnsi" w:hAnsiTheme="majorHAnsi" w:cstheme="majorHAnsi"/>
          <w:b/>
          <w:sz w:val="16"/>
          <w:szCs w:val="16"/>
          <w:lang w:val="lt-LT"/>
        </w:rPr>
        <w:t xml:space="preserve"> lentelė. Tiekėjo finansinis pasiūlymas</w:t>
      </w:r>
      <w:r w:rsidR="0095284E" w:rsidRPr="00C4797A">
        <w:rPr>
          <w:rFonts w:asciiTheme="majorHAnsi" w:hAnsiTheme="majorHAnsi" w:cstheme="majorHAnsi"/>
          <w:b/>
          <w:sz w:val="16"/>
          <w:szCs w:val="16"/>
          <w:lang w:val="lt-LT"/>
        </w:rPr>
        <w:t xml:space="preserve"> </w:t>
      </w:r>
      <w:r w:rsidR="003801F5" w:rsidRPr="00C4797A">
        <w:rPr>
          <w:rFonts w:asciiTheme="majorHAnsi" w:hAnsiTheme="majorHAnsi" w:cstheme="majorHAnsi"/>
          <w:b/>
          <w:color w:val="5B9BD5" w:themeColor="accent1"/>
          <w:sz w:val="16"/>
          <w:szCs w:val="16"/>
          <w:lang w:val="lt-LT"/>
        </w:rPr>
        <w:t>2</w:t>
      </w:r>
      <w:r w:rsidR="0095284E" w:rsidRPr="00C4797A">
        <w:rPr>
          <w:rFonts w:asciiTheme="majorHAnsi" w:hAnsiTheme="majorHAnsi" w:cstheme="majorHAnsi"/>
          <w:b/>
          <w:color w:val="5B9BD5" w:themeColor="accent1"/>
          <w:sz w:val="16"/>
          <w:szCs w:val="16"/>
          <w:lang w:val="lt-LT"/>
        </w:rPr>
        <w:t xml:space="preserve"> pirkimo objekto dalis</w:t>
      </w:r>
      <w:r w:rsidR="00BE4C39" w:rsidRPr="00C4797A">
        <w:rPr>
          <w:rFonts w:asciiTheme="majorHAnsi" w:hAnsiTheme="majorHAnsi" w:cstheme="majorHAnsi"/>
          <w:b/>
          <w:sz w:val="16"/>
          <w:szCs w:val="16"/>
          <w:lang w:val="lt-LT"/>
        </w:rPr>
        <w:t>:</w:t>
      </w:r>
      <w:r w:rsidR="00BE4C39" w:rsidRPr="00C4797A">
        <w:rPr>
          <w:rFonts w:asciiTheme="majorHAnsi" w:hAnsiTheme="majorHAnsi" w:cstheme="majorHAnsi"/>
          <w:i/>
          <w:sz w:val="20"/>
          <w:szCs w:val="20"/>
          <w:lang w:val="lt-LT"/>
        </w:rPr>
        <w:t xml:space="preserve"> </w:t>
      </w:r>
    </w:p>
    <w:tbl>
      <w:tblPr>
        <w:tblStyle w:val="Lentelstinklelis2"/>
        <w:tblW w:w="5000" w:type="pct"/>
        <w:tblLook w:val="04A0" w:firstRow="1" w:lastRow="0" w:firstColumn="1" w:lastColumn="0" w:noHBand="0" w:noVBand="1"/>
      </w:tblPr>
      <w:tblGrid>
        <w:gridCol w:w="1468"/>
        <w:gridCol w:w="3153"/>
        <w:gridCol w:w="2520"/>
        <w:gridCol w:w="2520"/>
        <w:gridCol w:w="2520"/>
        <w:gridCol w:w="2520"/>
      </w:tblGrid>
      <w:tr w:rsidR="00C4797A" w:rsidRPr="00C4797A" w14:paraId="086C362D" w14:textId="77777777" w:rsidTr="00C4797A">
        <w:trPr>
          <w:trHeight w:val="233"/>
        </w:trPr>
        <w:tc>
          <w:tcPr>
            <w:tcW w:w="4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F77087" w14:textId="77777777" w:rsidR="00C4797A" w:rsidRPr="00C4797A" w:rsidRDefault="00C4797A" w:rsidP="00776184">
            <w:pPr>
              <w:spacing w:after="0" w:line="240" w:lineRule="auto"/>
              <w:jc w:val="center"/>
              <w:rPr>
                <w:rFonts w:asciiTheme="majorHAnsi" w:hAnsiTheme="majorHAnsi" w:cstheme="majorHAnsi"/>
                <w:b/>
                <w:sz w:val="22"/>
                <w:lang w:val="lt-LT"/>
              </w:rPr>
            </w:pPr>
            <w:r w:rsidRPr="00C4797A">
              <w:rPr>
                <w:rFonts w:asciiTheme="majorHAnsi" w:hAnsiTheme="majorHAnsi" w:cstheme="majorHAnsi"/>
                <w:b/>
                <w:sz w:val="22"/>
                <w:lang w:val="lt-LT"/>
              </w:rPr>
              <w:t>Eil. Nr.</w:t>
            </w:r>
          </w:p>
        </w:tc>
        <w:tc>
          <w:tcPr>
            <w:tcW w:w="10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A49B25" w14:textId="73D12243" w:rsidR="00C4797A" w:rsidRPr="00C4797A" w:rsidRDefault="00C4797A" w:rsidP="00776184">
            <w:pPr>
              <w:spacing w:after="0" w:line="240" w:lineRule="auto"/>
              <w:jc w:val="center"/>
              <w:rPr>
                <w:rFonts w:asciiTheme="majorHAnsi" w:hAnsiTheme="majorHAnsi" w:cstheme="majorHAnsi"/>
                <w:b/>
                <w:sz w:val="22"/>
                <w:lang w:val="lt-LT"/>
              </w:rPr>
            </w:pPr>
            <w:r w:rsidRPr="00C4797A">
              <w:rPr>
                <w:rFonts w:asciiTheme="majorHAnsi" w:hAnsiTheme="majorHAnsi" w:cstheme="majorHAnsi"/>
                <w:b/>
                <w:sz w:val="22"/>
                <w:lang w:val="lt-LT"/>
              </w:rPr>
              <w:t>Pavadinimas</w:t>
            </w:r>
          </w:p>
        </w:tc>
        <w:tc>
          <w:tcPr>
            <w:tcW w:w="857" w:type="pct"/>
            <w:shd w:val="clear" w:color="auto" w:fill="F2F2F2" w:themeFill="background1" w:themeFillShade="F2"/>
          </w:tcPr>
          <w:p w14:paraId="10643289" w14:textId="086BF333" w:rsidR="00C4797A" w:rsidRPr="00C4797A" w:rsidRDefault="00C4797A" w:rsidP="00776184">
            <w:pPr>
              <w:spacing w:after="0" w:line="240" w:lineRule="auto"/>
              <w:jc w:val="center"/>
              <w:rPr>
                <w:rFonts w:asciiTheme="majorHAnsi" w:hAnsiTheme="majorHAnsi" w:cstheme="majorHAnsi"/>
                <w:b/>
                <w:sz w:val="22"/>
                <w:lang w:val="lt-LT"/>
              </w:rPr>
            </w:pPr>
            <w:r w:rsidRPr="00C4797A">
              <w:rPr>
                <w:rFonts w:asciiTheme="majorHAnsi" w:hAnsiTheme="majorHAnsi" w:cstheme="majorHAnsi"/>
                <w:b/>
                <w:sz w:val="22"/>
                <w:lang w:val="lt-LT"/>
              </w:rPr>
              <w:t>Siūlomo automobilio gamintojas ir modelis</w:t>
            </w:r>
          </w:p>
        </w:tc>
        <w:tc>
          <w:tcPr>
            <w:tcW w:w="8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E0CBCF" w14:textId="2AE78EF6" w:rsidR="00C4797A" w:rsidRPr="00C4797A" w:rsidRDefault="00C4797A" w:rsidP="00776184">
            <w:pPr>
              <w:spacing w:after="0" w:line="240" w:lineRule="auto"/>
              <w:jc w:val="center"/>
              <w:rPr>
                <w:rFonts w:asciiTheme="majorHAnsi" w:hAnsiTheme="majorHAnsi" w:cstheme="majorHAnsi"/>
                <w:b/>
                <w:sz w:val="22"/>
                <w:lang w:val="lt-LT"/>
              </w:rPr>
            </w:pPr>
            <w:r w:rsidRPr="00C4797A">
              <w:rPr>
                <w:rFonts w:asciiTheme="majorHAnsi" w:hAnsiTheme="majorHAnsi" w:cstheme="majorHAnsi"/>
                <w:b/>
                <w:sz w:val="22"/>
                <w:lang w:val="lt-LT"/>
              </w:rPr>
              <w:t>Kiekis</w:t>
            </w:r>
          </w:p>
        </w:tc>
        <w:tc>
          <w:tcPr>
            <w:tcW w:w="8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79738" w14:textId="77777777" w:rsidR="00C4797A" w:rsidRPr="00C4797A" w:rsidRDefault="00C4797A" w:rsidP="00776184">
            <w:pPr>
              <w:spacing w:after="0" w:line="240" w:lineRule="auto"/>
              <w:jc w:val="center"/>
              <w:rPr>
                <w:rFonts w:asciiTheme="majorHAnsi" w:hAnsiTheme="majorHAnsi" w:cstheme="majorHAnsi"/>
                <w:b/>
                <w:sz w:val="22"/>
                <w:lang w:val="lt-LT"/>
              </w:rPr>
            </w:pPr>
            <w:r w:rsidRPr="00C4797A">
              <w:rPr>
                <w:rFonts w:asciiTheme="majorHAnsi" w:hAnsiTheme="majorHAnsi" w:cstheme="majorHAnsi"/>
                <w:b/>
                <w:sz w:val="22"/>
                <w:lang w:val="lt-LT"/>
              </w:rPr>
              <w:t>Kaina EUR be PVM</w:t>
            </w:r>
          </w:p>
        </w:tc>
        <w:tc>
          <w:tcPr>
            <w:tcW w:w="8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5B60C0" w14:textId="0D088B30" w:rsidR="00C4797A" w:rsidRPr="00C4797A" w:rsidRDefault="00C4797A" w:rsidP="00776184">
            <w:pPr>
              <w:spacing w:after="0" w:line="240" w:lineRule="auto"/>
              <w:jc w:val="center"/>
              <w:rPr>
                <w:rFonts w:asciiTheme="majorHAnsi" w:hAnsiTheme="majorHAnsi" w:cstheme="majorHAnsi"/>
                <w:b/>
                <w:sz w:val="22"/>
                <w:lang w:val="lt-LT"/>
              </w:rPr>
            </w:pPr>
            <w:r w:rsidRPr="00C4797A">
              <w:rPr>
                <w:rFonts w:asciiTheme="majorHAnsi" w:hAnsiTheme="majorHAnsi" w:cstheme="majorHAnsi"/>
                <w:b/>
                <w:sz w:val="22"/>
                <w:lang w:val="lt-LT"/>
              </w:rPr>
              <w:t>Kaina EUR</w:t>
            </w:r>
          </w:p>
          <w:p w14:paraId="209B7F37" w14:textId="5DB69A53" w:rsidR="00C4797A" w:rsidRPr="00C4797A" w:rsidRDefault="00C4797A" w:rsidP="00776184">
            <w:pPr>
              <w:spacing w:after="0" w:line="240" w:lineRule="auto"/>
              <w:jc w:val="center"/>
              <w:rPr>
                <w:rFonts w:asciiTheme="majorHAnsi" w:hAnsiTheme="majorHAnsi" w:cstheme="majorHAnsi"/>
                <w:b/>
                <w:sz w:val="22"/>
                <w:lang w:val="lt-LT"/>
              </w:rPr>
            </w:pPr>
            <w:r w:rsidRPr="00C4797A">
              <w:rPr>
                <w:rFonts w:asciiTheme="majorHAnsi" w:hAnsiTheme="majorHAnsi" w:cstheme="majorHAnsi"/>
                <w:b/>
                <w:sz w:val="22"/>
                <w:lang w:val="lt-LT"/>
              </w:rPr>
              <w:t>su PVM</w:t>
            </w:r>
          </w:p>
        </w:tc>
      </w:tr>
      <w:tr w:rsidR="00C4797A" w:rsidRPr="00C4797A" w14:paraId="4E2BED66" w14:textId="77777777" w:rsidTr="00C4797A">
        <w:trPr>
          <w:trHeight w:val="386"/>
        </w:trPr>
        <w:tc>
          <w:tcPr>
            <w:tcW w:w="499" w:type="pct"/>
            <w:tcBorders>
              <w:top w:val="single" w:sz="4" w:space="0" w:color="auto"/>
              <w:left w:val="single" w:sz="4" w:space="0" w:color="auto"/>
              <w:right w:val="single" w:sz="4" w:space="0" w:color="auto"/>
            </w:tcBorders>
            <w:vAlign w:val="center"/>
          </w:tcPr>
          <w:p w14:paraId="3A6723FB" w14:textId="17FF8431" w:rsidR="00C4797A" w:rsidRPr="00C4797A" w:rsidRDefault="00C4797A" w:rsidP="002F7770">
            <w:pPr>
              <w:spacing w:after="0" w:line="240" w:lineRule="auto"/>
              <w:jc w:val="center"/>
              <w:rPr>
                <w:rFonts w:asciiTheme="majorHAnsi" w:hAnsiTheme="majorHAnsi" w:cstheme="majorHAnsi"/>
                <w:bCs/>
                <w:sz w:val="22"/>
                <w:lang w:val="lt-LT"/>
              </w:rPr>
            </w:pPr>
            <w:r w:rsidRPr="00C4797A">
              <w:rPr>
                <w:rFonts w:asciiTheme="majorHAnsi" w:hAnsiTheme="majorHAnsi" w:cstheme="majorHAnsi"/>
                <w:bCs/>
                <w:sz w:val="22"/>
                <w:lang w:val="lt-LT"/>
              </w:rPr>
              <w:t>1.</w:t>
            </w:r>
          </w:p>
        </w:tc>
        <w:tc>
          <w:tcPr>
            <w:tcW w:w="1072" w:type="pct"/>
            <w:tcBorders>
              <w:top w:val="single" w:sz="4" w:space="0" w:color="auto"/>
              <w:left w:val="single" w:sz="4" w:space="0" w:color="auto"/>
              <w:right w:val="single" w:sz="4" w:space="0" w:color="auto"/>
            </w:tcBorders>
            <w:vAlign w:val="center"/>
          </w:tcPr>
          <w:p w14:paraId="21DC208A" w14:textId="7FE97D75" w:rsidR="00C4797A" w:rsidRPr="00C4797A" w:rsidRDefault="00C4797A" w:rsidP="00E30B7F">
            <w:pPr>
              <w:tabs>
                <w:tab w:val="left" w:pos="0"/>
                <w:tab w:val="left" w:pos="720"/>
              </w:tabs>
              <w:spacing w:after="0" w:line="240" w:lineRule="auto"/>
              <w:jc w:val="both"/>
              <w:rPr>
                <w:rFonts w:asciiTheme="majorHAnsi" w:hAnsiTheme="majorHAnsi" w:cstheme="majorHAnsi"/>
                <w:b/>
                <w:sz w:val="22"/>
                <w:lang w:val="lt-LT"/>
              </w:rPr>
            </w:pPr>
            <w:r w:rsidRPr="00C4797A">
              <w:rPr>
                <w:rFonts w:asciiTheme="majorHAnsi" w:hAnsiTheme="majorHAnsi" w:cstheme="majorHAnsi"/>
                <w:b/>
                <w:sz w:val="22"/>
                <w:lang w:val="lt-LT"/>
              </w:rPr>
              <w:t>2</w:t>
            </w:r>
            <w:r w:rsidRPr="00C4797A">
              <w:rPr>
                <w:rFonts w:asciiTheme="majorHAnsi" w:hAnsiTheme="majorHAnsi" w:cstheme="majorHAnsi"/>
                <w:b/>
                <w:sz w:val="22"/>
                <w:lang w:val="lt-LT"/>
              </w:rPr>
              <w:t xml:space="preserve"> pirkimo objekto dalis – Automobilis Nr. </w:t>
            </w:r>
            <w:r w:rsidRPr="00C4797A">
              <w:rPr>
                <w:rFonts w:asciiTheme="majorHAnsi" w:hAnsiTheme="majorHAnsi" w:cstheme="majorHAnsi"/>
                <w:b/>
                <w:sz w:val="22"/>
                <w:lang w:val="lt-LT"/>
              </w:rPr>
              <w:t>2</w:t>
            </w:r>
            <w:r w:rsidRPr="00C4797A">
              <w:rPr>
                <w:rFonts w:asciiTheme="majorHAnsi" w:hAnsiTheme="majorHAnsi" w:cstheme="majorHAnsi"/>
                <w:b/>
                <w:sz w:val="22"/>
                <w:lang w:val="lt-LT"/>
              </w:rPr>
              <w:t xml:space="preserve"> pagal techninę specifikaciją</w:t>
            </w:r>
          </w:p>
        </w:tc>
        <w:tc>
          <w:tcPr>
            <w:tcW w:w="857" w:type="pct"/>
          </w:tcPr>
          <w:p w14:paraId="0B350B6A" w14:textId="77777777" w:rsidR="00C4797A" w:rsidRPr="00C4797A" w:rsidRDefault="00C4797A" w:rsidP="002F7770">
            <w:pPr>
              <w:tabs>
                <w:tab w:val="left" w:pos="0"/>
                <w:tab w:val="left" w:pos="720"/>
              </w:tabs>
              <w:spacing w:after="0" w:line="240" w:lineRule="auto"/>
              <w:jc w:val="center"/>
              <w:rPr>
                <w:rFonts w:asciiTheme="majorHAnsi" w:hAnsiTheme="majorHAnsi" w:cstheme="majorHAnsi"/>
                <w:sz w:val="22"/>
                <w:lang w:val="lt-LT"/>
              </w:rPr>
            </w:pPr>
          </w:p>
        </w:tc>
        <w:tc>
          <w:tcPr>
            <w:tcW w:w="857" w:type="pct"/>
            <w:tcBorders>
              <w:top w:val="single" w:sz="4" w:space="0" w:color="auto"/>
              <w:left w:val="single" w:sz="4" w:space="0" w:color="auto"/>
              <w:right w:val="single" w:sz="4" w:space="0" w:color="auto"/>
            </w:tcBorders>
            <w:vAlign w:val="center"/>
          </w:tcPr>
          <w:p w14:paraId="14D90522" w14:textId="28F3C589" w:rsidR="00C4797A" w:rsidRPr="00C4797A" w:rsidRDefault="00C4797A" w:rsidP="002F7770">
            <w:pPr>
              <w:tabs>
                <w:tab w:val="left" w:pos="0"/>
                <w:tab w:val="left" w:pos="720"/>
              </w:tabs>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1.</w:t>
            </w:r>
          </w:p>
        </w:tc>
        <w:tc>
          <w:tcPr>
            <w:tcW w:w="857" w:type="pct"/>
            <w:tcBorders>
              <w:top w:val="single" w:sz="4" w:space="0" w:color="auto"/>
              <w:left w:val="single" w:sz="4" w:space="0" w:color="auto"/>
              <w:right w:val="single" w:sz="4" w:space="0" w:color="auto"/>
            </w:tcBorders>
            <w:vAlign w:val="center"/>
          </w:tcPr>
          <w:p w14:paraId="64A6A943" w14:textId="77777777" w:rsidR="00C4797A" w:rsidRPr="00C4797A" w:rsidRDefault="00C4797A" w:rsidP="002F7770">
            <w:pPr>
              <w:tabs>
                <w:tab w:val="left" w:pos="0"/>
                <w:tab w:val="left" w:pos="720"/>
              </w:tabs>
              <w:spacing w:after="0" w:line="240" w:lineRule="auto"/>
              <w:jc w:val="center"/>
              <w:rPr>
                <w:rFonts w:asciiTheme="majorHAnsi" w:hAnsiTheme="majorHAnsi" w:cstheme="majorHAnsi"/>
                <w:sz w:val="22"/>
                <w:lang w:val="lt-LT"/>
              </w:rPr>
            </w:pPr>
          </w:p>
        </w:tc>
        <w:tc>
          <w:tcPr>
            <w:tcW w:w="857" w:type="pct"/>
            <w:tcBorders>
              <w:top w:val="single" w:sz="4" w:space="0" w:color="auto"/>
              <w:left w:val="single" w:sz="4" w:space="0" w:color="auto"/>
              <w:right w:val="single" w:sz="4" w:space="0" w:color="auto"/>
            </w:tcBorders>
            <w:vAlign w:val="center"/>
          </w:tcPr>
          <w:p w14:paraId="0642DD2E" w14:textId="77777777" w:rsidR="00C4797A" w:rsidRPr="00C4797A" w:rsidRDefault="00C4797A" w:rsidP="002F7770">
            <w:pPr>
              <w:tabs>
                <w:tab w:val="left" w:pos="0"/>
                <w:tab w:val="left" w:pos="720"/>
              </w:tabs>
              <w:spacing w:after="0" w:line="240" w:lineRule="auto"/>
              <w:jc w:val="center"/>
              <w:rPr>
                <w:rFonts w:asciiTheme="majorHAnsi" w:hAnsiTheme="majorHAnsi" w:cstheme="majorHAnsi"/>
                <w:sz w:val="22"/>
                <w:lang w:val="lt-LT"/>
              </w:rPr>
            </w:pPr>
          </w:p>
        </w:tc>
      </w:tr>
    </w:tbl>
    <w:p w14:paraId="43743F8B" w14:textId="77777777" w:rsidR="0095284E" w:rsidRPr="00C4797A" w:rsidRDefault="0095284E">
      <w:pPr>
        <w:tabs>
          <w:tab w:val="left" w:pos="0"/>
          <w:tab w:val="left" w:pos="567"/>
          <w:tab w:val="left" w:pos="1134"/>
          <w:tab w:val="left" w:pos="3510"/>
        </w:tabs>
        <w:spacing w:after="0" w:line="312" w:lineRule="auto"/>
        <w:jc w:val="both"/>
        <w:rPr>
          <w:rFonts w:asciiTheme="majorHAnsi" w:hAnsiTheme="majorHAnsi" w:cstheme="majorHAnsi"/>
          <w:b/>
          <w:sz w:val="16"/>
          <w:szCs w:val="16"/>
        </w:rPr>
      </w:pPr>
    </w:p>
    <w:p w14:paraId="11D6B378" w14:textId="77777777" w:rsidR="00734A5B" w:rsidRPr="00C4797A" w:rsidRDefault="00734A5B">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C4797A" w14:paraId="5D32B237" w14:textId="77777777">
        <w:tc>
          <w:tcPr>
            <w:tcW w:w="9638" w:type="dxa"/>
            <w:tcMar>
              <w:top w:w="0" w:type="dxa"/>
              <w:left w:w="108" w:type="dxa"/>
              <w:bottom w:w="0" w:type="dxa"/>
              <w:right w:w="108" w:type="dxa"/>
            </w:tcMar>
            <w:vAlign w:val="center"/>
          </w:tcPr>
          <w:p w14:paraId="6A8A7836" w14:textId="3710CF4D" w:rsidR="0049243F" w:rsidRPr="00C4797A" w:rsidRDefault="00AE2E14">
            <w:pPr>
              <w:pStyle w:val="ListParagraph"/>
              <w:tabs>
                <w:tab w:val="left" w:pos="993"/>
              </w:tabs>
              <w:ind w:left="0"/>
              <w:jc w:val="both"/>
              <w:rPr>
                <w:rFonts w:asciiTheme="majorHAnsi" w:hAnsiTheme="majorHAnsi" w:cstheme="majorHAnsi"/>
                <w:sz w:val="20"/>
                <w:szCs w:val="20"/>
                <w:lang w:val="lt-LT"/>
              </w:rPr>
            </w:pPr>
            <w:r w:rsidRPr="00C4797A">
              <w:rPr>
                <w:rFonts w:asciiTheme="majorHAnsi" w:hAnsiTheme="majorHAnsi" w:cstheme="majorHAnsi"/>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C4797A">
              <w:rPr>
                <w:rFonts w:asciiTheme="majorHAnsi" w:hAnsiTheme="majorHAnsi" w:cstheme="majorHAnsi"/>
                <w:spacing w:val="-4"/>
                <w:sz w:val="20"/>
                <w:szCs w:val="20"/>
                <w:lang w:val="lt-LT" w:eastAsia="ar-SA"/>
              </w:rPr>
              <w:t xml:space="preserve"> Pateikdamas </w:t>
            </w:r>
            <w:hyperlink r:id="rId8" w:history="1">
              <w:r w:rsidRPr="00C4797A">
                <w:rPr>
                  <w:rStyle w:val="Hyperlink"/>
                  <w:rFonts w:asciiTheme="majorHAnsi" w:hAnsiTheme="majorHAnsi" w:cstheme="majorHAnsi"/>
                  <w:sz w:val="20"/>
                  <w:szCs w:val="20"/>
                  <w:lang w:val="lt-LT"/>
                </w:rPr>
                <w:t>CVP IS</w:t>
              </w:r>
            </w:hyperlink>
            <w:r w:rsidRPr="00C4797A">
              <w:rPr>
                <w:rFonts w:asciiTheme="majorHAnsi" w:hAnsiTheme="majorHAnsi" w:cstheme="majorHAnsi"/>
                <w:sz w:val="20"/>
                <w:szCs w:val="20"/>
                <w:lang w:val="lt-LT"/>
              </w:rPr>
              <w:t xml:space="preserve"> </w:t>
            </w:r>
            <w:r w:rsidRPr="00C4797A">
              <w:rPr>
                <w:rFonts w:asciiTheme="majorHAnsi" w:hAnsiTheme="majorHAnsi" w:cstheme="majorHAnsi"/>
                <w:spacing w:val="-4"/>
                <w:sz w:val="20"/>
                <w:szCs w:val="20"/>
                <w:lang w:val="lt-LT" w:eastAsia="ar-SA"/>
              </w:rPr>
              <w:t>priemonėmis pateiktą pasiūlymą patvirtinu, kad dokumentų skaitmeninės</w:t>
            </w:r>
            <w:r w:rsidRPr="00C4797A">
              <w:rPr>
                <w:rFonts w:asciiTheme="majorHAnsi" w:hAnsiTheme="majorHAnsi" w:cstheme="majorHAnsi"/>
                <w:sz w:val="20"/>
                <w:szCs w:val="20"/>
                <w:lang w:val="lt-LT" w:eastAsia="ar-SA"/>
              </w:rPr>
              <w:t xml:space="preserve"> kopijos ir elektroninėmis priemonėmis pateikti duomenys yra </w:t>
            </w:r>
            <w:r w:rsidRPr="00C4797A">
              <w:rPr>
                <w:rFonts w:asciiTheme="majorHAnsi" w:hAnsiTheme="majorHAnsi" w:cstheme="majorHAnsi"/>
                <w:color w:val="000000" w:themeColor="text1"/>
                <w:sz w:val="20"/>
                <w:szCs w:val="20"/>
                <w:lang w:val="lt-LT" w:eastAsia="ar-SA"/>
              </w:rPr>
              <w:t>tikri</w:t>
            </w:r>
            <w:r w:rsidR="00A92611" w:rsidRPr="00C4797A">
              <w:rPr>
                <w:rFonts w:asciiTheme="majorHAnsi" w:hAnsiTheme="majorHAnsi" w:cstheme="majorHAnsi"/>
                <w:color w:val="000000" w:themeColor="text1"/>
                <w:sz w:val="20"/>
                <w:szCs w:val="20"/>
                <w:lang w:val="lt-LT"/>
              </w:rPr>
              <w:t>, teisingi ir apima viską, ko reikia tinkamam sutarties įvykdymui.</w:t>
            </w:r>
            <w:r w:rsidR="003F06D9" w:rsidRPr="00C4797A">
              <w:rPr>
                <w:rFonts w:asciiTheme="majorHAnsi" w:hAnsiTheme="majorHAnsi" w:cstheme="majorHAnsi"/>
                <w:color w:val="000000" w:themeColor="text1"/>
                <w:sz w:val="20"/>
                <w:szCs w:val="20"/>
                <w:lang w:val="lt-LT"/>
              </w:rPr>
              <w:t xml:space="preserve"> </w:t>
            </w:r>
          </w:p>
        </w:tc>
      </w:tr>
    </w:tbl>
    <w:p w14:paraId="44A67343" w14:textId="77777777" w:rsidR="004F2366" w:rsidRPr="00C4797A"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C4797A" w14:paraId="3EA923F3" w14:textId="77777777" w:rsidTr="00BE34EB">
        <w:tc>
          <w:tcPr>
            <w:tcW w:w="1846" w:type="pct"/>
            <w:tcBorders>
              <w:top w:val="nil"/>
              <w:left w:val="nil"/>
              <w:right w:val="nil"/>
            </w:tcBorders>
            <w:vAlign w:val="center"/>
          </w:tcPr>
          <w:p w14:paraId="6D26C143" w14:textId="77777777" w:rsidR="009038A0" w:rsidRPr="00C4797A" w:rsidRDefault="009038A0" w:rsidP="00BE34EB">
            <w:pPr>
              <w:pStyle w:val="Pagrindinistekstas1"/>
              <w:ind w:firstLine="0"/>
              <w:jc w:val="center"/>
              <w:rPr>
                <w:rFonts w:asciiTheme="majorHAnsi" w:hAnsiTheme="majorHAnsi" w:cstheme="majorHAnsi"/>
                <w:sz w:val="24"/>
                <w:szCs w:val="24"/>
                <w:lang w:val="lt-LT"/>
              </w:rPr>
            </w:pPr>
            <w:r w:rsidRPr="00C4797A">
              <w:rPr>
                <w:rFonts w:asciiTheme="majorHAnsi" w:hAnsiTheme="majorHAnsi" w:cstheme="majorHAnsi"/>
                <w:sz w:val="24"/>
                <w:szCs w:val="24"/>
                <w:lang w:val="lt-LT"/>
              </w:rPr>
              <w:fldChar w:fldCharType="begin">
                <w:ffData>
                  <w:name w:val="Tekstas1"/>
                  <w:enabled/>
                  <w:calcOnExit w:val="0"/>
                  <w:textInput/>
                </w:ffData>
              </w:fldChar>
            </w:r>
            <w:r w:rsidRPr="00C4797A">
              <w:rPr>
                <w:rFonts w:asciiTheme="majorHAnsi" w:hAnsiTheme="majorHAnsi" w:cstheme="majorHAnsi"/>
                <w:sz w:val="24"/>
                <w:szCs w:val="24"/>
                <w:lang w:val="lt-LT"/>
              </w:rPr>
              <w:instrText xml:space="preserve"> FORMTEXT </w:instrText>
            </w:r>
            <w:r w:rsidRPr="00C4797A">
              <w:rPr>
                <w:rFonts w:asciiTheme="majorHAnsi" w:hAnsiTheme="majorHAnsi" w:cstheme="majorHAnsi"/>
                <w:sz w:val="24"/>
                <w:szCs w:val="24"/>
                <w:lang w:val="lt-LT"/>
              </w:rPr>
            </w:r>
            <w:r w:rsidRPr="00C4797A">
              <w:rPr>
                <w:rFonts w:asciiTheme="majorHAnsi" w:hAnsiTheme="majorHAnsi" w:cstheme="majorHAnsi"/>
                <w:sz w:val="24"/>
                <w:szCs w:val="24"/>
                <w:lang w:val="lt-LT"/>
              </w:rPr>
              <w:fldChar w:fldCharType="separate"/>
            </w:r>
            <w:r w:rsidRPr="00C4797A">
              <w:rPr>
                <w:rFonts w:asciiTheme="majorHAnsi" w:hAnsiTheme="majorHAnsi" w:cstheme="majorHAnsi"/>
                <w:noProof/>
                <w:sz w:val="24"/>
                <w:szCs w:val="24"/>
                <w:lang w:val="lt-LT"/>
              </w:rPr>
              <w:t> </w:t>
            </w:r>
            <w:r w:rsidRPr="00C4797A">
              <w:rPr>
                <w:rFonts w:asciiTheme="majorHAnsi" w:hAnsiTheme="majorHAnsi" w:cstheme="majorHAnsi"/>
                <w:noProof/>
                <w:sz w:val="24"/>
                <w:szCs w:val="24"/>
                <w:lang w:val="lt-LT"/>
              </w:rPr>
              <w:t> </w:t>
            </w:r>
            <w:r w:rsidRPr="00C4797A">
              <w:rPr>
                <w:rFonts w:asciiTheme="majorHAnsi" w:hAnsiTheme="majorHAnsi" w:cstheme="majorHAnsi"/>
                <w:noProof/>
                <w:sz w:val="24"/>
                <w:szCs w:val="24"/>
                <w:lang w:val="lt-LT"/>
              </w:rPr>
              <w:t> </w:t>
            </w:r>
            <w:r w:rsidRPr="00C4797A">
              <w:rPr>
                <w:rFonts w:asciiTheme="majorHAnsi" w:hAnsiTheme="majorHAnsi" w:cstheme="majorHAnsi"/>
                <w:noProof/>
                <w:sz w:val="24"/>
                <w:szCs w:val="24"/>
                <w:lang w:val="lt-LT"/>
              </w:rPr>
              <w:t> </w:t>
            </w:r>
            <w:r w:rsidRPr="00C4797A">
              <w:rPr>
                <w:rFonts w:asciiTheme="majorHAnsi" w:hAnsiTheme="majorHAnsi" w:cstheme="majorHAnsi"/>
                <w:noProof/>
                <w:sz w:val="24"/>
                <w:szCs w:val="24"/>
                <w:lang w:val="lt-LT"/>
              </w:rPr>
              <w:t> </w:t>
            </w:r>
            <w:r w:rsidRPr="00C4797A">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C4797A"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C4797A" w:rsidRDefault="009038A0" w:rsidP="00BE34EB">
            <w:pPr>
              <w:pStyle w:val="Pagrindinistekstas1"/>
              <w:ind w:firstLine="0"/>
              <w:jc w:val="center"/>
              <w:rPr>
                <w:rFonts w:asciiTheme="majorHAnsi" w:hAnsiTheme="majorHAnsi" w:cstheme="majorHAnsi"/>
                <w:sz w:val="24"/>
                <w:szCs w:val="24"/>
                <w:lang w:val="lt-LT"/>
              </w:rPr>
            </w:pPr>
            <w:r w:rsidRPr="00C4797A">
              <w:rPr>
                <w:rFonts w:asciiTheme="majorHAnsi" w:hAnsiTheme="majorHAnsi" w:cstheme="majorHAnsi"/>
                <w:sz w:val="24"/>
                <w:szCs w:val="24"/>
                <w:lang w:val="lt-LT"/>
              </w:rPr>
              <w:fldChar w:fldCharType="begin">
                <w:ffData>
                  <w:name w:val="Tekstas1"/>
                  <w:enabled/>
                  <w:calcOnExit w:val="0"/>
                  <w:textInput/>
                </w:ffData>
              </w:fldChar>
            </w:r>
            <w:r w:rsidRPr="00C4797A">
              <w:rPr>
                <w:rFonts w:asciiTheme="majorHAnsi" w:hAnsiTheme="majorHAnsi" w:cstheme="majorHAnsi"/>
                <w:sz w:val="24"/>
                <w:szCs w:val="24"/>
                <w:lang w:val="lt-LT"/>
              </w:rPr>
              <w:instrText xml:space="preserve"> FORMTEXT </w:instrText>
            </w:r>
            <w:r w:rsidRPr="00C4797A">
              <w:rPr>
                <w:rFonts w:asciiTheme="majorHAnsi" w:hAnsiTheme="majorHAnsi" w:cstheme="majorHAnsi"/>
                <w:sz w:val="24"/>
                <w:szCs w:val="24"/>
                <w:lang w:val="lt-LT"/>
              </w:rPr>
            </w:r>
            <w:r w:rsidRPr="00C4797A">
              <w:rPr>
                <w:rFonts w:asciiTheme="majorHAnsi" w:hAnsiTheme="majorHAnsi" w:cstheme="majorHAnsi"/>
                <w:sz w:val="24"/>
                <w:szCs w:val="24"/>
                <w:lang w:val="lt-LT"/>
              </w:rPr>
              <w:fldChar w:fldCharType="separate"/>
            </w:r>
            <w:r w:rsidRPr="00C4797A">
              <w:rPr>
                <w:rFonts w:asciiTheme="majorHAnsi" w:hAnsiTheme="majorHAnsi" w:cstheme="majorHAnsi"/>
                <w:noProof/>
                <w:sz w:val="24"/>
                <w:szCs w:val="24"/>
                <w:lang w:val="lt-LT"/>
              </w:rPr>
              <w:t> </w:t>
            </w:r>
            <w:r w:rsidRPr="00C4797A">
              <w:rPr>
                <w:rFonts w:asciiTheme="majorHAnsi" w:hAnsiTheme="majorHAnsi" w:cstheme="majorHAnsi"/>
                <w:noProof/>
                <w:sz w:val="24"/>
                <w:szCs w:val="24"/>
                <w:lang w:val="lt-LT"/>
              </w:rPr>
              <w:t> </w:t>
            </w:r>
            <w:r w:rsidRPr="00C4797A">
              <w:rPr>
                <w:rFonts w:asciiTheme="majorHAnsi" w:hAnsiTheme="majorHAnsi" w:cstheme="majorHAnsi"/>
                <w:noProof/>
                <w:sz w:val="24"/>
                <w:szCs w:val="24"/>
                <w:lang w:val="lt-LT"/>
              </w:rPr>
              <w:t> </w:t>
            </w:r>
            <w:r w:rsidRPr="00C4797A">
              <w:rPr>
                <w:rFonts w:asciiTheme="majorHAnsi" w:hAnsiTheme="majorHAnsi" w:cstheme="majorHAnsi"/>
                <w:noProof/>
                <w:sz w:val="24"/>
                <w:szCs w:val="24"/>
                <w:lang w:val="lt-LT"/>
              </w:rPr>
              <w:t> </w:t>
            </w:r>
            <w:r w:rsidRPr="00C4797A">
              <w:rPr>
                <w:rFonts w:asciiTheme="majorHAnsi" w:hAnsiTheme="majorHAnsi" w:cstheme="majorHAnsi"/>
                <w:noProof/>
                <w:sz w:val="24"/>
                <w:szCs w:val="24"/>
                <w:lang w:val="lt-LT"/>
              </w:rPr>
              <w:t> </w:t>
            </w:r>
            <w:r w:rsidRPr="00C4797A">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C4797A"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C4797A" w:rsidRDefault="009038A0" w:rsidP="00BE34EB">
            <w:pPr>
              <w:pStyle w:val="Pagrindinistekstas1"/>
              <w:ind w:firstLine="0"/>
              <w:jc w:val="center"/>
              <w:rPr>
                <w:rFonts w:asciiTheme="majorHAnsi" w:hAnsiTheme="majorHAnsi" w:cstheme="majorHAnsi"/>
                <w:sz w:val="24"/>
                <w:szCs w:val="24"/>
                <w:lang w:val="lt-LT"/>
              </w:rPr>
            </w:pPr>
            <w:r w:rsidRPr="00C4797A">
              <w:rPr>
                <w:rFonts w:asciiTheme="majorHAnsi" w:hAnsiTheme="majorHAnsi" w:cstheme="majorHAnsi"/>
                <w:sz w:val="24"/>
                <w:szCs w:val="24"/>
                <w:lang w:val="lt-LT"/>
              </w:rPr>
              <w:fldChar w:fldCharType="begin">
                <w:ffData>
                  <w:name w:val="Tekstas1"/>
                  <w:enabled/>
                  <w:calcOnExit w:val="0"/>
                  <w:textInput/>
                </w:ffData>
              </w:fldChar>
            </w:r>
            <w:r w:rsidRPr="00C4797A">
              <w:rPr>
                <w:rFonts w:asciiTheme="majorHAnsi" w:hAnsiTheme="majorHAnsi" w:cstheme="majorHAnsi"/>
                <w:sz w:val="24"/>
                <w:szCs w:val="24"/>
                <w:lang w:val="lt-LT"/>
              </w:rPr>
              <w:instrText xml:space="preserve"> FORMTEXT </w:instrText>
            </w:r>
            <w:r w:rsidRPr="00C4797A">
              <w:rPr>
                <w:rFonts w:asciiTheme="majorHAnsi" w:hAnsiTheme="majorHAnsi" w:cstheme="majorHAnsi"/>
                <w:sz w:val="24"/>
                <w:szCs w:val="24"/>
                <w:lang w:val="lt-LT"/>
              </w:rPr>
            </w:r>
            <w:r w:rsidRPr="00C4797A">
              <w:rPr>
                <w:rFonts w:asciiTheme="majorHAnsi" w:hAnsiTheme="majorHAnsi" w:cstheme="majorHAnsi"/>
                <w:sz w:val="24"/>
                <w:szCs w:val="24"/>
                <w:lang w:val="lt-LT"/>
              </w:rPr>
              <w:fldChar w:fldCharType="separate"/>
            </w:r>
            <w:r w:rsidRPr="00C4797A">
              <w:rPr>
                <w:rFonts w:asciiTheme="majorHAnsi" w:hAnsiTheme="majorHAnsi" w:cstheme="majorHAnsi"/>
                <w:noProof/>
                <w:sz w:val="24"/>
                <w:szCs w:val="24"/>
                <w:lang w:val="lt-LT"/>
              </w:rPr>
              <w:t> </w:t>
            </w:r>
            <w:r w:rsidRPr="00C4797A">
              <w:rPr>
                <w:rFonts w:asciiTheme="majorHAnsi" w:hAnsiTheme="majorHAnsi" w:cstheme="majorHAnsi"/>
                <w:noProof/>
                <w:sz w:val="24"/>
                <w:szCs w:val="24"/>
                <w:lang w:val="lt-LT"/>
              </w:rPr>
              <w:t> </w:t>
            </w:r>
            <w:r w:rsidRPr="00C4797A">
              <w:rPr>
                <w:rFonts w:asciiTheme="majorHAnsi" w:hAnsiTheme="majorHAnsi" w:cstheme="majorHAnsi"/>
                <w:noProof/>
                <w:sz w:val="24"/>
                <w:szCs w:val="24"/>
                <w:lang w:val="lt-LT"/>
              </w:rPr>
              <w:t> </w:t>
            </w:r>
            <w:r w:rsidRPr="00C4797A">
              <w:rPr>
                <w:rFonts w:asciiTheme="majorHAnsi" w:hAnsiTheme="majorHAnsi" w:cstheme="majorHAnsi"/>
                <w:noProof/>
                <w:sz w:val="24"/>
                <w:szCs w:val="24"/>
                <w:lang w:val="lt-LT"/>
              </w:rPr>
              <w:t> </w:t>
            </w:r>
            <w:r w:rsidRPr="00C4797A">
              <w:rPr>
                <w:rFonts w:asciiTheme="majorHAnsi" w:hAnsiTheme="majorHAnsi" w:cstheme="majorHAnsi"/>
                <w:noProof/>
                <w:sz w:val="24"/>
                <w:szCs w:val="24"/>
                <w:lang w:val="lt-LT"/>
              </w:rPr>
              <w:t> </w:t>
            </w:r>
            <w:r w:rsidRPr="00C4797A">
              <w:rPr>
                <w:rFonts w:asciiTheme="majorHAnsi" w:hAnsiTheme="majorHAnsi" w:cstheme="majorHAnsi"/>
                <w:sz w:val="24"/>
                <w:szCs w:val="24"/>
                <w:lang w:val="lt-LT"/>
              </w:rPr>
              <w:fldChar w:fldCharType="end"/>
            </w:r>
          </w:p>
        </w:tc>
      </w:tr>
      <w:tr w:rsidR="009038A0" w:rsidRPr="00C4797A" w14:paraId="2B16D205" w14:textId="77777777" w:rsidTr="00BE34EB">
        <w:trPr>
          <w:trHeight w:val="158"/>
        </w:trPr>
        <w:tc>
          <w:tcPr>
            <w:tcW w:w="1846" w:type="pct"/>
            <w:tcBorders>
              <w:left w:val="nil"/>
              <w:bottom w:val="nil"/>
              <w:right w:val="nil"/>
            </w:tcBorders>
          </w:tcPr>
          <w:p w14:paraId="79D50408" w14:textId="77777777" w:rsidR="009038A0" w:rsidRPr="00C4797A" w:rsidRDefault="009038A0" w:rsidP="00BE34EB">
            <w:pPr>
              <w:pStyle w:val="Pagrindinistekstas1"/>
              <w:ind w:firstLine="0"/>
              <w:jc w:val="center"/>
              <w:rPr>
                <w:rFonts w:asciiTheme="majorHAnsi" w:hAnsiTheme="majorHAnsi" w:cstheme="majorHAnsi"/>
                <w:sz w:val="16"/>
                <w:szCs w:val="16"/>
                <w:lang w:val="lt-LT"/>
              </w:rPr>
            </w:pPr>
            <w:r w:rsidRPr="00C4797A">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C4797A"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C4797A" w:rsidRDefault="009038A0" w:rsidP="00BE34EB">
            <w:pPr>
              <w:pStyle w:val="Pagrindinistekstas1"/>
              <w:ind w:firstLine="0"/>
              <w:jc w:val="center"/>
              <w:rPr>
                <w:rFonts w:asciiTheme="majorHAnsi" w:hAnsiTheme="majorHAnsi" w:cstheme="majorHAnsi"/>
                <w:sz w:val="16"/>
                <w:szCs w:val="16"/>
                <w:lang w:val="lt-LT"/>
              </w:rPr>
            </w:pPr>
            <w:r w:rsidRPr="00C4797A">
              <w:rPr>
                <w:rFonts w:asciiTheme="majorHAnsi" w:hAnsiTheme="majorHAnsi" w:cstheme="majorHAnsi"/>
                <w:position w:val="6"/>
                <w:sz w:val="16"/>
                <w:szCs w:val="16"/>
                <w:lang w:val="lt-LT"/>
              </w:rPr>
              <w:t>(Parašas*</w:t>
            </w:r>
            <w:r w:rsidR="00D85758" w:rsidRPr="00C4797A">
              <w:rPr>
                <w:rStyle w:val="FootnoteReference"/>
                <w:rFonts w:asciiTheme="majorHAnsi" w:hAnsiTheme="majorHAnsi" w:cstheme="majorHAnsi"/>
                <w:sz w:val="16"/>
                <w:szCs w:val="16"/>
                <w:lang w:val="lt-LT"/>
              </w:rPr>
              <w:footnoteReference w:id="5"/>
            </w:r>
            <w:r w:rsidRPr="00C4797A">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C4797A"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C4797A"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C4797A">
              <w:rPr>
                <w:rFonts w:asciiTheme="majorHAnsi" w:hAnsiTheme="majorHAnsi" w:cstheme="majorHAnsi"/>
                <w:position w:val="6"/>
                <w:sz w:val="16"/>
                <w:szCs w:val="16"/>
                <w:lang w:val="lt-LT"/>
              </w:rPr>
              <w:t>(Vardas, pavardė)</w:t>
            </w:r>
          </w:p>
          <w:p w14:paraId="75752B9B" w14:textId="77777777" w:rsidR="009038A0" w:rsidRPr="00C4797A"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C4797A" w:rsidRDefault="009038A0" w:rsidP="009038A0">
      <w:pPr>
        <w:tabs>
          <w:tab w:val="left" w:pos="1089"/>
        </w:tabs>
        <w:spacing w:after="0" w:line="312" w:lineRule="auto"/>
        <w:rPr>
          <w:rFonts w:asciiTheme="majorHAnsi" w:hAnsiTheme="majorHAnsi" w:cstheme="majorHAnsi"/>
          <w:sz w:val="22"/>
        </w:rPr>
      </w:pPr>
    </w:p>
    <w:sectPr w:rsidR="009038A0" w:rsidRPr="00C4797A" w:rsidSect="00884A11">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43C1A" w14:textId="77777777" w:rsidR="004856D8" w:rsidRDefault="004856D8">
      <w:pPr>
        <w:spacing w:after="0" w:line="240" w:lineRule="auto"/>
      </w:pPr>
      <w:r>
        <w:separator/>
      </w:r>
    </w:p>
  </w:endnote>
  <w:endnote w:type="continuationSeparator" w:id="0">
    <w:p w14:paraId="0062E0B2" w14:textId="77777777" w:rsidR="004856D8" w:rsidRDefault="00485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40C30" w14:textId="77777777" w:rsidR="004856D8" w:rsidRDefault="004856D8">
      <w:pPr>
        <w:spacing w:after="0" w:line="240" w:lineRule="auto"/>
      </w:pPr>
      <w:r>
        <w:rPr>
          <w:color w:val="000000"/>
        </w:rPr>
        <w:separator/>
      </w:r>
    </w:p>
  </w:footnote>
  <w:footnote w:type="continuationSeparator" w:id="0">
    <w:p w14:paraId="0B0D9F3B" w14:textId="77777777" w:rsidR="004856D8" w:rsidRDefault="004856D8">
      <w:pPr>
        <w:spacing w:after="0" w:line="240" w:lineRule="auto"/>
      </w:pPr>
      <w:r>
        <w:continuationSeparator/>
      </w:r>
    </w:p>
  </w:footnote>
  <w:footnote w:id="1">
    <w:p w14:paraId="0BD8B5B8" w14:textId="77777777" w:rsidR="0049243F" w:rsidRPr="006F2426" w:rsidRDefault="00AE2E14">
      <w:pPr>
        <w:pStyle w:val="FootnoteText"/>
        <w:tabs>
          <w:tab w:val="clear" w:pos="360"/>
          <w:tab w:val="left" w:pos="0"/>
          <w:tab w:val="left" w:pos="284"/>
        </w:tabs>
        <w:ind w:left="0" w:firstLine="0"/>
        <w:jc w:val="both"/>
        <w:rPr>
          <w:rFonts w:asciiTheme="majorHAnsi" w:hAnsiTheme="majorHAnsi" w:cstheme="majorHAnsi"/>
          <w:sz w:val="12"/>
          <w:szCs w:val="12"/>
        </w:rPr>
      </w:pPr>
      <w:r w:rsidRPr="006F2426">
        <w:rPr>
          <w:rStyle w:val="FootnoteReference"/>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FootnoteText"/>
        <w:tabs>
          <w:tab w:val="clear" w:pos="360"/>
        </w:tabs>
        <w:ind w:left="0" w:firstLine="0"/>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28BC44D6" w14:textId="77777777" w:rsidR="00D85758" w:rsidRPr="00D85758" w:rsidRDefault="00EC1EC3">
      <w:pPr>
        <w:pStyle w:val="FootnoteText"/>
        <w:rPr>
          <w:lang w:val="lt-LT"/>
        </w:rPr>
      </w:pPr>
      <w:r>
        <w:t>*</w:t>
      </w:r>
      <w:r w:rsidR="00D85758">
        <w:rPr>
          <w:rStyle w:val="FootnoteReference"/>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8917566">
    <w:abstractNumId w:val="4"/>
  </w:num>
  <w:num w:numId="2" w16cid:durableId="362022074">
    <w:abstractNumId w:val="7"/>
  </w:num>
  <w:num w:numId="3" w16cid:durableId="1945503064">
    <w:abstractNumId w:val="3"/>
  </w:num>
  <w:num w:numId="4" w16cid:durableId="1584027832">
    <w:abstractNumId w:val="3"/>
    <w:lvlOverride w:ilvl="0">
      <w:startOverride w:val="1"/>
    </w:lvlOverride>
  </w:num>
  <w:num w:numId="5" w16cid:durableId="530529676">
    <w:abstractNumId w:val="0"/>
  </w:num>
  <w:num w:numId="6" w16cid:durableId="1435059076">
    <w:abstractNumId w:val="1"/>
  </w:num>
  <w:num w:numId="7" w16cid:durableId="2028285794">
    <w:abstractNumId w:val="6"/>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1"/>
  </w:num>
  <w:num w:numId="11" w16cid:durableId="1933317391">
    <w:abstractNumId w:val="5"/>
  </w:num>
  <w:num w:numId="12" w16cid:durableId="964114717">
    <w:abstractNumId w:val="9"/>
  </w:num>
  <w:num w:numId="13" w16cid:durableId="276985305">
    <w:abstractNumId w:val="8"/>
  </w:num>
  <w:num w:numId="14" w16cid:durableId="10522666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75444"/>
    <w:rsid w:val="00090A5F"/>
    <w:rsid w:val="00093123"/>
    <w:rsid w:val="00094435"/>
    <w:rsid w:val="000A7E8A"/>
    <w:rsid w:val="00122666"/>
    <w:rsid w:val="00124F1E"/>
    <w:rsid w:val="0015085E"/>
    <w:rsid w:val="0015167B"/>
    <w:rsid w:val="0015730E"/>
    <w:rsid w:val="001672DF"/>
    <w:rsid w:val="00170C06"/>
    <w:rsid w:val="00181C24"/>
    <w:rsid w:val="001B078A"/>
    <w:rsid w:val="001B779D"/>
    <w:rsid w:val="001D5F08"/>
    <w:rsid w:val="002055C0"/>
    <w:rsid w:val="00217D3B"/>
    <w:rsid w:val="00221363"/>
    <w:rsid w:val="00225240"/>
    <w:rsid w:val="002528F8"/>
    <w:rsid w:val="00261703"/>
    <w:rsid w:val="002B7236"/>
    <w:rsid w:val="002C695D"/>
    <w:rsid w:val="002F5DDE"/>
    <w:rsid w:val="002F7770"/>
    <w:rsid w:val="00347E0B"/>
    <w:rsid w:val="003801F5"/>
    <w:rsid w:val="00385FF7"/>
    <w:rsid w:val="003A3E70"/>
    <w:rsid w:val="003C02C2"/>
    <w:rsid w:val="003E39DB"/>
    <w:rsid w:val="003F06D9"/>
    <w:rsid w:val="00442479"/>
    <w:rsid w:val="00444343"/>
    <w:rsid w:val="00447A86"/>
    <w:rsid w:val="004622C1"/>
    <w:rsid w:val="00477B38"/>
    <w:rsid w:val="004856D8"/>
    <w:rsid w:val="0049243F"/>
    <w:rsid w:val="00497126"/>
    <w:rsid w:val="004A6B82"/>
    <w:rsid w:val="004B7352"/>
    <w:rsid w:val="004C105A"/>
    <w:rsid w:val="004D7EB1"/>
    <w:rsid w:val="004F2366"/>
    <w:rsid w:val="005A0C01"/>
    <w:rsid w:val="005A16FC"/>
    <w:rsid w:val="005B3F96"/>
    <w:rsid w:val="005B4BE4"/>
    <w:rsid w:val="005C388C"/>
    <w:rsid w:val="006433E2"/>
    <w:rsid w:val="006742C1"/>
    <w:rsid w:val="006D2AD2"/>
    <w:rsid w:val="006F2426"/>
    <w:rsid w:val="00701AD8"/>
    <w:rsid w:val="00734A5B"/>
    <w:rsid w:val="007424B0"/>
    <w:rsid w:val="0074373E"/>
    <w:rsid w:val="00766946"/>
    <w:rsid w:val="00776184"/>
    <w:rsid w:val="007A6180"/>
    <w:rsid w:val="007D0AE6"/>
    <w:rsid w:val="007D5FBC"/>
    <w:rsid w:val="008005B8"/>
    <w:rsid w:val="00801C0C"/>
    <w:rsid w:val="00807550"/>
    <w:rsid w:val="008174E4"/>
    <w:rsid w:val="00821104"/>
    <w:rsid w:val="00825592"/>
    <w:rsid w:val="00884A11"/>
    <w:rsid w:val="0089049F"/>
    <w:rsid w:val="00897DD1"/>
    <w:rsid w:val="008B2E05"/>
    <w:rsid w:val="008B6D00"/>
    <w:rsid w:val="008E21BB"/>
    <w:rsid w:val="008E2DB0"/>
    <w:rsid w:val="009038A0"/>
    <w:rsid w:val="00904FA7"/>
    <w:rsid w:val="00933C70"/>
    <w:rsid w:val="0095284E"/>
    <w:rsid w:val="00966861"/>
    <w:rsid w:val="009C62C2"/>
    <w:rsid w:val="009E59AD"/>
    <w:rsid w:val="00A64AA8"/>
    <w:rsid w:val="00A92611"/>
    <w:rsid w:val="00AE2E14"/>
    <w:rsid w:val="00B36663"/>
    <w:rsid w:val="00B42E6E"/>
    <w:rsid w:val="00B5170E"/>
    <w:rsid w:val="00B92624"/>
    <w:rsid w:val="00B96360"/>
    <w:rsid w:val="00BD1DA5"/>
    <w:rsid w:val="00BE18BD"/>
    <w:rsid w:val="00BE4C39"/>
    <w:rsid w:val="00C003BD"/>
    <w:rsid w:val="00C4797A"/>
    <w:rsid w:val="00C64A19"/>
    <w:rsid w:val="00C77606"/>
    <w:rsid w:val="00CA47E7"/>
    <w:rsid w:val="00CA541D"/>
    <w:rsid w:val="00CF000A"/>
    <w:rsid w:val="00D53695"/>
    <w:rsid w:val="00D70811"/>
    <w:rsid w:val="00D778E9"/>
    <w:rsid w:val="00D85758"/>
    <w:rsid w:val="00D95E5D"/>
    <w:rsid w:val="00DA5919"/>
    <w:rsid w:val="00DD1745"/>
    <w:rsid w:val="00DD3A55"/>
    <w:rsid w:val="00E03A80"/>
    <w:rsid w:val="00E1312F"/>
    <w:rsid w:val="00E30B7F"/>
    <w:rsid w:val="00E333DC"/>
    <w:rsid w:val="00E35FBE"/>
    <w:rsid w:val="00E62481"/>
    <w:rsid w:val="00E66802"/>
    <w:rsid w:val="00E74D96"/>
    <w:rsid w:val="00E96BC0"/>
    <w:rsid w:val="00EC1EC3"/>
    <w:rsid w:val="00ED07C0"/>
    <w:rsid w:val="00F0158E"/>
    <w:rsid w:val="00F53B3E"/>
    <w:rsid w:val="00F7766E"/>
    <w:rsid w:val="00F95883"/>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33C70"/>
    <w:pPr>
      <w:suppressAutoHyphens/>
      <w:spacing w:after="200" w:line="276" w:lineRule="auto"/>
    </w:pPr>
    <w:rPr>
      <w:rFonts w:ascii="Times New Roman" w:hAnsi="Times New Roman"/>
      <w:sz w:val="24"/>
    </w:rPr>
  </w:style>
  <w:style w:type="paragraph" w:styleId="Heading1">
    <w:name w:val="heading 1"/>
    <w:basedOn w:val="Normal"/>
    <w:next w:val="Normal"/>
    <w:link w:val="Heading1Char"/>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FootnoteText">
    <w:name w:val="footnote text"/>
    <w:basedOn w:val="Normal"/>
    <w:link w:val="FootnoteTextChar"/>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DefaultParagraphFont"/>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qFormat/>
    <w:rPr>
      <w:position w:val="0"/>
      <w:vertAlign w:val="superscrip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KomentarotekstasDiagrama">
    <w:name w:val="Komentaro tekstas Diagrama"/>
    <w:basedOn w:val="DefaultParagraphFont"/>
    <w:rPr>
      <w:rFonts w:ascii="Times New Roman" w:hAnsi="Times New Roman"/>
      <w:sz w:val="20"/>
      <w:szCs w:val="20"/>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DebesliotekstasDiagrama">
    <w:name w:val="Debesėlio tekstas Diagrama"/>
    <w:basedOn w:val="DefaultParagraphFont"/>
    <w:rPr>
      <w:rFonts w:ascii="Segoe UI" w:hAnsi="Segoe UI" w:cs="Segoe UI"/>
      <w:sz w:val="18"/>
      <w:szCs w:val="18"/>
    </w:rPr>
  </w:style>
  <w:style w:type="character" w:styleId="Hyperlink">
    <w:name w:val="Hyperlink"/>
    <w:basedOn w:val="DefaultParagraphFont"/>
    <w:rPr>
      <w:rFonts w:cs="Times New Roman"/>
      <w:color w:val="0000FF"/>
      <w:u w:val="single"/>
    </w:rPr>
  </w:style>
  <w:style w:type="character" w:customStyle="1" w:styleId="apple-converted-space">
    <w:name w:val="apple-converted-space"/>
    <w:basedOn w:val="DefaultParagraphFont"/>
  </w:style>
  <w:style w:type="character" w:styleId="Emphasis">
    <w:name w:val="Emphasis"/>
    <w:uiPriority w:val="20"/>
    <w:qFormat/>
    <w:rPr>
      <w:rFonts w:cs="Times New Roman"/>
      <w:i/>
    </w:rPr>
  </w:style>
  <w:style w:type="paragraph" w:styleId="NoSpacing">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Normal"/>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9E59AD"/>
    <w:rPr>
      <w:rFonts w:ascii="Times New Roman" w:eastAsia="Times New Roman" w:hAnsi="Times New Roman"/>
      <w:sz w:val="24"/>
      <w:szCs w:val="24"/>
    </w:rPr>
  </w:style>
  <w:style w:type="table" w:styleId="TableGrid">
    <w:name w:val="Table Grid"/>
    <w:basedOn w:val="TableNorma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D0AE6"/>
    <w:rPr>
      <w:sz w:val="24"/>
      <w:szCs w:val="24"/>
      <w:lang w:val="en-US" w:bidi="en-US"/>
    </w:rPr>
  </w:style>
  <w:style w:type="table" w:customStyle="1" w:styleId="Lentelstinklelis3">
    <w:name w:val="Lentelės tinklelis3"/>
    <w:basedOn w:val="TableNormal"/>
    <w:next w:val="TableGrid"/>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BE4C39"/>
    <w:rPr>
      <w:rFonts w:ascii="Times New Roman" w:eastAsia="Times New Roman" w:hAnsi="Times New Roman"/>
      <w:sz w:val="20"/>
      <w:szCs w:val="20"/>
      <w:lang w:val="en-US"/>
    </w:rPr>
  </w:style>
  <w:style w:type="character" w:customStyle="1" w:styleId="Heading1Char">
    <w:name w:val="Heading 1 Char"/>
    <w:basedOn w:val="DefaultParagraphFont"/>
    <w:link w:val="Heading1"/>
    <w:rsid w:val="00734A5B"/>
    <w:rPr>
      <w:rFonts w:asciiTheme="majorHAnsi" w:eastAsiaTheme="majorEastAsia" w:hAnsiTheme="majorHAnsi" w:cstheme="majorBidi"/>
      <w:b/>
      <w:bCs/>
      <w:caps/>
      <w:spacing w:val="4"/>
      <w:sz w:val="28"/>
      <w:szCs w:val="28"/>
      <w:lang w:val="en-US"/>
    </w:rPr>
  </w:style>
  <w:style w:type="paragraph" w:styleId="NormalWeb">
    <w:name w:val="Normal (Web)"/>
    <w:basedOn w:val="Normal"/>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Revision">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TableNormal"/>
    <w:next w:val="TableGrid"/>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76184"/>
    <w:rPr>
      <w:color w:val="605E5C"/>
      <w:shd w:val="clear" w:color="auto" w:fill="E1DFDD"/>
    </w:rPr>
  </w:style>
  <w:style w:type="character" w:styleId="PlaceholderText">
    <w:name w:val="Placeholder Text"/>
    <w:basedOn w:val="DefaultParagraphFont"/>
    <w:uiPriority w:val="99"/>
    <w:semiHidden/>
    <w:qFormat/>
    <w:rsid w:val="0095284E"/>
    <w:rPr>
      <w:color w:val="808080"/>
    </w:rPr>
  </w:style>
  <w:style w:type="paragraph" w:customStyle="1" w:styleId="prastasis1">
    <w:name w:val="Įprastasis1"/>
    <w:rsid w:val="00C4797A"/>
    <w:pPr>
      <w:widowControl w:val="0"/>
      <w:suppressAutoHyphens/>
      <w:spacing w:after="0" w:line="240" w:lineRule="auto"/>
      <w:textAlignment w:val="auto"/>
    </w:pPr>
    <w:rPr>
      <w:rFonts w:ascii="Liberation Serif" w:eastAsia="SimSun" w:hAnsi="Liberation Serif" w:cs="Mangal"/>
      <w:kern w:val="3"/>
      <w:sz w:val="24"/>
      <w:szCs w:val="24"/>
      <w:lang w:eastAsia="zh-CN" w:bidi="hi-IN"/>
    </w:rPr>
  </w:style>
  <w:style w:type="character" w:customStyle="1" w:styleId="Numatytasispastraiposriftas1">
    <w:name w:val="Numatytasis pastraipos šriftas1"/>
    <w:rsid w:val="00C479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4</Pages>
  <Words>4137</Words>
  <Characters>2359</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Evaldas Stadalius</cp:lastModifiedBy>
  <cp:revision>31</cp:revision>
  <dcterms:created xsi:type="dcterms:W3CDTF">2023-01-10T08:54:00Z</dcterms:created>
  <dcterms:modified xsi:type="dcterms:W3CDTF">2025-12-03T07:31:00Z</dcterms:modified>
</cp:coreProperties>
</file>